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60F" w:rsidRDefault="00365443" w:rsidP="00A44FA3">
      <w:pPr>
        <w:spacing w:after="0" w:line="240" w:lineRule="auto"/>
        <w:jc w:val="center"/>
        <w:rPr>
          <w:b/>
          <w:color w:val="215868" w:themeColor="accent5" w:themeShade="80"/>
          <w:sz w:val="24"/>
          <w:szCs w:val="24"/>
        </w:rPr>
      </w:pPr>
      <w:r>
        <w:rPr>
          <w:noProof/>
        </w:rPr>
        <w:drawing>
          <wp:inline distT="0" distB="0" distL="0" distR="0" wp14:anchorId="05FC8CB5" wp14:editId="44AEAF9B">
            <wp:extent cx="5400675" cy="647700"/>
            <wp:effectExtent l="114300" t="95250" r="142875" b="133350"/>
            <wp:docPr id="1" name="Picture 1" descr="Principles for Responsible Management Education - PRME Logo">
              <a:hlinkClick xmlns:a="http://schemas.openxmlformats.org/drawingml/2006/main" r:id="rId9" tooltip="&quot;Principles for Responsible Management Education - PRME Home Page&quot;"/>
            </wp:docPr>
            <wp:cNvGraphicFramePr/>
            <a:graphic xmlns:a="http://schemas.openxmlformats.org/drawingml/2006/main">
              <a:graphicData uri="http://schemas.openxmlformats.org/drawingml/2006/picture">
                <pic:pic xmlns:pic="http://schemas.openxmlformats.org/drawingml/2006/picture">
                  <pic:nvPicPr>
                    <pic:cNvPr id="1" name="Picture 1" descr="Principles for Responsible Management Education - PRME Logo">
                      <a:hlinkClick r:id="rId9" tooltip="&quot;Principles for Responsible Management Education - PRME Home Page&quo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solidFill>
                      <a:srgbClr val="FFFFFF">
                        <a:shade val="85000"/>
                      </a:srgbClr>
                    </a:solidFill>
                    <a:ln w="76200" cap="rnd">
                      <a:solidFill>
                        <a:schemeClr val="accent2">
                          <a:lumMod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prst="angle"/>
                      <a:contourClr>
                        <a:srgbClr val="C0C0C0"/>
                      </a:contourClr>
                    </a:sp3d>
                  </pic:spPr>
                </pic:pic>
              </a:graphicData>
            </a:graphic>
          </wp:inline>
        </w:drawing>
      </w:r>
      <w:r w:rsidR="00A44FA3" w:rsidRPr="00A44FA3">
        <w:rPr>
          <w:b/>
          <w:color w:val="215868" w:themeColor="accent5" w:themeShade="80"/>
          <w:sz w:val="24"/>
          <w:szCs w:val="24"/>
        </w:rPr>
        <w:t xml:space="preserve"> </w:t>
      </w:r>
      <w:r w:rsidR="00773CC4">
        <w:rPr>
          <w:b/>
          <w:color w:val="215868" w:themeColor="accent5" w:themeShade="80"/>
          <w:sz w:val="24"/>
          <w:szCs w:val="24"/>
        </w:rPr>
        <w:t xml:space="preserve">BIANNUAL </w:t>
      </w:r>
      <w:r w:rsidR="00A44FA3" w:rsidRPr="00A44FA3">
        <w:rPr>
          <w:b/>
          <w:color w:val="215868" w:themeColor="accent5" w:themeShade="80"/>
          <w:sz w:val="24"/>
          <w:szCs w:val="24"/>
        </w:rPr>
        <w:t xml:space="preserve">REPORT </w:t>
      </w:r>
    </w:p>
    <w:p w:rsidR="00A44FA3" w:rsidRPr="00A44FA3" w:rsidRDefault="00A44FA3" w:rsidP="00A44FA3">
      <w:pPr>
        <w:spacing w:after="0" w:line="240" w:lineRule="auto"/>
        <w:jc w:val="center"/>
        <w:rPr>
          <w:b/>
          <w:color w:val="215868" w:themeColor="accent5" w:themeShade="80"/>
          <w:sz w:val="24"/>
          <w:szCs w:val="24"/>
        </w:rPr>
      </w:pPr>
      <w:r w:rsidRPr="00A44FA3">
        <w:rPr>
          <w:b/>
          <w:color w:val="215868" w:themeColor="accent5" w:themeShade="80"/>
          <w:sz w:val="24"/>
          <w:szCs w:val="24"/>
        </w:rPr>
        <w:t>COLLEGE OF BUSINESS &amp; PUBLIC ADMINISTRATION</w:t>
      </w:r>
      <w:r w:rsidR="00EB460F">
        <w:rPr>
          <w:b/>
          <w:color w:val="215868" w:themeColor="accent5" w:themeShade="80"/>
          <w:sz w:val="24"/>
          <w:szCs w:val="24"/>
        </w:rPr>
        <w:t xml:space="preserve"> </w:t>
      </w:r>
      <w:r w:rsidR="00773CC4">
        <w:rPr>
          <w:b/>
          <w:color w:val="215868" w:themeColor="accent5" w:themeShade="80"/>
          <w:sz w:val="24"/>
          <w:szCs w:val="24"/>
        </w:rPr>
        <w:t>ON PRME INITIATIVES</w:t>
      </w:r>
    </w:p>
    <w:p w:rsidR="00A44FA3" w:rsidRDefault="00A44FA3" w:rsidP="00A44FA3">
      <w:pPr>
        <w:spacing w:after="0" w:line="240" w:lineRule="auto"/>
        <w:jc w:val="center"/>
        <w:rPr>
          <w:b/>
          <w:color w:val="215868" w:themeColor="accent5" w:themeShade="80"/>
          <w:sz w:val="18"/>
          <w:szCs w:val="18"/>
        </w:rPr>
      </w:pPr>
      <w:r w:rsidRPr="001B4DE5">
        <w:rPr>
          <w:b/>
          <w:color w:val="215868" w:themeColor="accent5" w:themeShade="80"/>
          <w:sz w:val="18"/>
          <w:szCs w:val="18"/>
        </w:rPr>
        <w:t xml:space="preserve">VOL. 1, ISSUE </w:t>
      </w:r>
      <w:r w:rsidR="009C1789" w:rsidRPr="001B4DE5">
        <w:rPr>
          <w:b/>
          <w:color w:val="215868" w:themeColor="accent5" w:themeShade="80"/>
          <w:sz w:val="18"/>
          <w:szCs w:val="18"/>
        </w:rPr>
        <w:t>2</w:t>
      </w:r>
      <w:r w:rsidRPr="001B4DE5">
        <w:rPr>
          <w:b/>
          <w:color w:val="215868" w:themeColor="accent5" w:themeShade="80"/>
          <w:sz w:val="18"/>
          <w:szCs w:val="18"/>
        </w:rPr>
        <w:t>, 201</w:t>
      </w:r>
      <w:r w:rsidR="009C1789" w:rsidRPr="001B4DE5">
        <w:rPr>
          <w:b/>
          <w:color w:val="215868" w:themeColor="accent5" w:themeShade="80"/>
          <w:sz w:val="18"/>
          <w:szCs w:val="18"/>
        </w:rPr>
        <w:t>3</w:t>
      </w:r>
    </w:p>
    <w:p w:rsidR="001B4DE5" w:rsidRPr="001B4DE5" w:rsidRDefault="001B4DE5" w:rsidP="00A44FA3">
      <w:pPr>
        <w:spacing w:after="0" w:line="240" w:lineRule="auto"/>
        <w:jc w:val="center"/>
        <w:rPr>
          <w:b/>
          <w:color w:val="215868" w:themeColor="accent5" w:themeShade="80"/>
          <w:sz w:val="18"/>
          <w:szCs w:val="18"/>
        </w:rPr>
      </w:pPr>
    </w:p>
    <w:p w:rsidR="00365443" w:rsidRPr="001B4DE5" w:rsidRDefault="00365443" w:rsidP="00B53890">
      <w:pPr>
        <w:spacing w:after="0" w:line="240" w:lineRule="auto"/>
        <w:rPr>
          <w:b/>
          <w:color w:val="215868" w:themeColor="accent5" w:themeShade="80"/>
          <w:sz w:val="17"/>
          <w:szCs w:val="17"/>
        </w:rPr>
      </w:pPr>
      <w:r w:rsidRPr="001B4DE5">
        <w:rPr>
          <w:b/>
          <w:color w:val="215868" w:themeColor="accent5" w:themeShade="80"/>
          <w:sz w:val="17"/>
          <w:szCs w:val="17"/>
        </w:rPr>
        <w:t xml:space="preserve">Editor: </w:t>
      </w:r>
      <w:r w:rsidR="00B53890" w:rsidRPr="001B4DE5">
        <w:rPr>
          <w:b/>
          <w:color w:val="215868" w:themeColor="accent5" w:themeShade="80"/>
          <w:sz w:val="17"/>
          <w:szCs w:val="17"/>
        </w:rPr>
        <w:t>Breena E. Coates, Professor, PRME Coordinator</w:t>
      </w:r>
      <w:r w:rsidR="001B4DE5">
        <w:rPr>
          <w:b/>
          <w:color w:val="215868" w:themeColor="accent5" w:themeShade="80"/>
          <w:sz w:val="17"/>
          <w:szCs w:val="17"/>
        </w:rPr>
        <w:t xml:space="preserve"> CBPA</w:t>
      </w:r>
    </w:p>
    <w:p w:rsidR="00A44FA3" w:rsidRPr="00A44FA3" w:rsidRDefault="00592460" w:rsidP="00B53890">
      <w:pPr>
        <w:spacing w:after="0" w:line="240" w:lineRule="auto"/>
        <w:rPr>
          <w:b/>
          <w:color w:val="92CDDC" w:themeColor="accent5" w:themeTint="99"/>
          <w:u w:val="single"/>
          <w14:textOutline w14:w="57150" w14:cap="rnd" w14:cmpd="sng" w14:algn="ctr">
            <w14:solidFill>
              <w14:srgbClr w14:val="000000"/>
            </w14:solidFill>
            <w14:prstDash w14:val="solid"/>
            <w14:bevel/>
          </w14:textOutline>
        </w:rPr>
        <w:sectPr w:rsidR="00A44FA3" w:rsidRPr="00A44FA3">
          <w:pgSz w:w="12240" w:h="15840"/>
          <w:pgMar w:top="1440" w:right="1440" w:bottom="1440" w:left="1440" w:header="720" w:footer="720" w:gutter="0"/>
          <w:cols w:space="720"/>
          <w:docGrid w:linePitch="360"/>
        </w:sectPr>
      </w:pPr>
      <w:r>
        <w:rPr>
          <w:b/>
          <w:noProof/>
          <w:u w:val="single"/>
        </w:rPr>
        <mc:AlternateContent>
          <mc:Choice Requires="wps">
            <w:drawing>
              <wp:anchor distT="0" distB="0" distL="114300" distR="114300" simplePos="0" relativeHeight="251659264" behindDoc="0" locked="0" layoutInCell="1" allowOverlap="1" wp14:anchorId="616C4A62" wp14:editId="126E7FAD">
                <wp:simplePos x="0" y="0"/>
                <wp:positionH relativeFrom="column">
                  <wp:posOffset>19050</wp:posOffset>
                </wp:positionH>
                <wp:positionV relativeFrom="paragraph">
                  <wp:posOffset>59690</wp:posOffset>
                </wp:positionV>
                <wp:extent cx="5991225" cy="2152650"/>
                <wp:effectExtent l="38100" t="38100" r="47625" b="38100"/>
                <wp:wrapNone/>
                <wp:docPr id="5" name="Text Box 5"/>
                <wp:cNvGraphicFramePr/>
                <a:graphic xmlns:a="http://schemas.openxmlformats.org/drawingml/2006/main">
                  <a:graphicData uri="http://schemas.microsoft.com/office/word/2010/wordprocessingShape">
                    <wps:wsp>
                      <wps:cNvSpPr txBox="1"/>
                      <wps:spPr>
                        <a:xfrm>
                          <a:off x="0" y="0"/>
                          <a:ext cx="5991225" cy="2152650"/>
                        </a:xfrm>
                        <a:prstGeom prst="rect">
                          <a:avLst/>
                        </a:prstGeom>
                        <a:solidFill>
                          <a:schemeClr val="bg1">
                            <a:lumMod val="95000"/>
                          </a:schemeClr>
                        </a:solidFill>
                        <a:ln w="7620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83AE3" w:rsidRPr="00592460" w:rsidRDefault="00183AE3" w:rsidP="00592460">
                            <w:pPr>
                              <w:shd w:val="clear" w:color="auto" w:fill="215868" w:themeFill="accent5" w:themeFillShade="80"/>
                              <w:jc w:val="center"/>
                              <w:rPr>
                                <w:b/>
                                <w:bCs/>
                                <w:i/>
                                <w:iCs/>
                                <w:color w:val="FFFFFF" w:themeColor="background1"/>
                                <w:sz w:val="24"/>
                                <w:szCs w:val="24"/>
                                <w:lang w:val="en-NZ"/>
                              </w:rPr>
                            </w:pPr>
                            <w:r w:rsidRPr="00592460">
                              <w:rPr>
                                <w:b/>
                                <w:bCs/>
                                <w:i/>
                                <w:iCs/>
                                <w:color w:val="FFFFFF" w:themeColor="background1"/>
                                <w:sz w:val="24"/>
                                <w:szCs w:val="24"/>
                                <w:lang w:val="en-NZ"/>
                              </w:rPr>
                              <w:t>CBPA, AACSB</w:t>
                            </w:r>
                            <w:proofErr w:type="gramStart"/>
                            <w:r w:rsidRPr="00592460">
                              <w:rPr>
                                <w:b/>
                                <w:bCs/>
                                <w:i/>
                                <w:iCs/>
                                <w:color w:val="FFFFFF" w:themeColor="background1"/>
                                <w:sz w:val="24"/>
                                <w:szCs w:val="24"/>
                                <w:lang w:val="en-NZ"/>
                              </w:rPr>
                              <w:t>,  &amp;</w:t>
                            </w:r>
                            <w:proofErr w:type="gramEnd"/>
                            <w:r w:rsidRPr="00592460">
                              <w:rPr>
                                <w:b/>
                                <w:bCs/>
                                <w:i/>
                                <w:iCs/>
                                <w:color w:val="FFFFFF" w:themeColor="background1"/>
                                <w:sz w:val="24"/>
                                <w:szCs w:val="24"/>
                                <w:lang w:val="en-NZ"/>
                              </w:rPr>
                              <w:t xml:space="preserve"> PRME</w:t>
                            </w:r>
                          </w:p>
                          <w:p w:rsidR="00183AE3" w:rsidRPr="001B4DE5" w:rsidRDefault="00183AE3" w:rsidP="00592460">
                            <w:pPr>
                              <w:shd w:val="clear" w:color="auto" w:fill="215868" w:themeFill="accent5" w:themeFillShade="80"/>
                              <w:jc w:val="both"/>
                              <w:rPr>
                                <w:b/>
                                <w:iCs/>
                                <w:sz w:val="18"/>
                                <w:szCs w:val="18"/>
                              </w:rPr>
                            </w:pPr>
                            <w:r w:rsidRPr="001B4DE5">
                              <w:rPr>
                                <w:b/>
                                <w:bCs/>
                                <w:iCs/>
                                <w:color w:val="FFFFFF" w:themeColor="background1"/>
                                <w:sz w:val="18"/>
                                <w:szCs w:val="18"/>
                                <w:lang w:val="en-NZ"/>
                              </w:rPr>
                              <w:t xml:space="preserve">In </w:t>
                            </w:r>
                            <w:proofErr w:type="gramStart"/>
                            <w:r w:rsidRPr="001B4DE5">
                              <w:rPr>
                                <w:b/>
                                <w:bCs/>
                                <w:iCs/>
                                <w:color w:val="FFFFFF" w:themeColor="background1"/>
                                <w:sz w:val="18"/>
                                <w:szCs w:val="18"/>
                                <w:lang w:val="en-NZ"/>
                              </w:rPr>
                              <w:t>Spring</w:t>
                            </w:r>
                            <w:proofErr w:type="gramEnd"/>
                            <w:r w:rsidRPr="001B4DE5">
                              <w:rPr>
                                <w:b/>
                                <w:bCs/>
                                <w:iCs/>
                                <w:color w:val="FFFFFF" w:themeColor="background1"/>
                                <w:sz w:val="18"/>
                                <w:szCs w:val="18"/>
                                <w:lang w:val="en-NZ"/>
                              </w:rPr>
                              <w:t xml:space="preserve"> 2012, CBPA became a signatory to PRME—Principles for Responsible Management Education. </w:t>
                            </w:r>
                            <w:r w:rsidRPr="001B4DE5">
                              <w:rPr>
                                <w:b/>
                                <w:bCs/>
                                <w:color w:val="FFFFFF" w:themeColor="background1"/>
                                <w:sz w:val="18"/>
                                <w:szCs w:val="18"/>
                                <w:lang w:val="en-NZ"/>
                              </w:rPr>
                              <w:t>These Principles for Responsible Management Education were launched in in 2007 as an initiative of six academic institutions (including AACSB International) and the United Nations Global Compact</w:t>
                            </w:r>
                            <w:r w:rsidR="00592460" w:rsidRPr="001B4DE5">
                              <w:rPr>
                                <w:b/>
                                <w:bCs/>
                                <w:color w:val="FFFFFF" w:themeColor="background1"/>
                                <w:sz w:val="18"/>
                                <w:szCs w:val="18"/>
                                <w:lang w:val="en-NZ"/>
                              </w:rPr>
                              <w:t xml:space="preserve">. </w:t>
                            </w:r>
                            <w:r w:rsidRPr="001B4DE5">
                              <w:rPr>
                                <w:b/>
                                <w:bCs/>
                                <w:color w:val="FFFFFF" w:themeColor="background1"/>
                                <w:sz w:val="18"/>
                                <w:szCs w:val="18"/>
                                <w:lang w:val="en-NZ"/>
                              </w:rPr>
                              <w:t>PRME seeks to establish a process of continuous improvement among institutions of management education in order to develop in our students a new generation of business leaders who view corporate strategy with</w:t>
                            </w:r>
                            <w:r w:rsidR="00C47F4E">
                              <w:rPr>
                                <w:b/>
                                <w:bCs/>
                                <w:color w:val="FFFFFF" w:themeColor="background1"/>
                                <w:sz w:val="18"/>
                                <w:szCs w:val="18"/>
                                <w:lang w:val="en-NZ"/>
                              </w:rPr>
                              <w:t>in</w:t>
                            </w:r>
                            <w:r w:rsidRPr="001B4DE5">
                              <w:rPr>
                                <w:b/>
                                <w:bCs/>
                                <w:color w:val="FFFFFF" w:themeColor="background1"/>
                                <w:sz w:val="18"/>
                                <w:szCs w:val="18"/>
                                <w:lang w:val="en-NZ"/>
                              </w:rPr>
                              <w:t xml:space="preserve"> a broader perspective of all stakeholders over traditional shareholder value</w:t>
                            </w:r>
                            <w:r w:rsidR="00592460" w:rsidRPr="001B4DE5">
                              <w:rPr>
                                <w:b/>
                                <w:bCs/>
                                <w:color w:val="FFFFFF" w:themeColor="background1"/>
                                <w:sz w:val="18"/>
                                <w:szCs w:val="18"/>
                                <w:lang w:val="en-NZ"/>
                              </w:rPr>
                              <w:t>.</w:t>
                            </w:r>
                            <w:r w:rsidRPr="001B4DE5">
                              <w:rPr>
                                <w:b/>
                                <w:bCs/>
                                <w:color w:val="FFFFFF" w:themeColor="background1"/>
                                <w:sz w:val="18"/>
                                <w:szCs w:val="18"/>
                                <w:lang w:val="en-NZ"/>
                              </w:rPr>
                              <w:t xml:space="preserve"> </w:t>
                            </w:r>
                            <w:proofErr w:type="gramStart"/>
                            <w:r w:rsidRPr="001B4DE5">
                              <w:rPr>
                                <w:b/>
                                <w:bCs/>
                                <w:color w:val="FFFFFF" w:themeColor="background1"/>
                                <w:sz w:val="18"/>
                                <w:szCs w:val="18"/>
                                <w:lang w:val="en-NZ"/>
                              </w:rPr>
                              <w:t>alone</w:t>
                            </w:r>
                            <w:proofErr w:type="gramEnd"/>
                            <w:r w:rsidRPr="001B4DE5">
                              <w:rPr>
                                <w:b/>
                                <w:bCs/>
                                <w:color w:val="FFFFFF" w:themeColor="background1"/>
                                <w:sz w:val="18"/>
                                <w:szCs w:val="18"/>
                                <w:lang w:val="en-NZ"/>
                              </w:rPr>
                              <w:t>. Guided by the PRME philosophy, CBPA’s  mission is to inspire and champion ethical and responsible management education, research, and thought for global leadership that take</w:t>
                            </w:r>
                            <w:r w:rsidR="00C47F4E">
                              <w:rPr>
                                <w:b/>
                                <w:bCs/>
                                <w:color w:val="FFFFFF" w:themeColor="background1"/>
                                <w:sz w:val="18"/>
                                <w:szCs w:val="18"/>
                                <w:lang w:val="en-NZ"/>
                              </w:rPr>
                              <w:t>s</w:t>
                            </w:r>
                            <w:r w:rsidRPr="001B4DE5">
                              <w:rPr>
                                <w:b/>
                                <w:bCs/>
                                <w:color w:val="FFFFFF" w:themeColor="background1"/>
                                <w:sz w:val="18"/>
                                <w:szCs w:val="18"/>
                                <w:lang w:val="en-NZ"/>
                              </w:rPr>
                              <w:t xml:space="preserve"> into acco</w:t>
                            </w:r>
                            <w:r w:rsidR="00C47F4E">
                              <w:rPr>
                                <w:b/>
                                <w:bCs/>
                                <w:color w:val="FFFFFF" w:themeColor="background1"/>
                                <w:sz w:val="18"/>
                                <w:szCs w:val="18"/>
                                <w:lang w:val="en-NZ"/>
                              </w:rPr>
                              <w:t>unt the Triple Bottom Line of  People, the Planet and P</w:t>
                            </w:r>
                            <w:r w:rsidRPr="001B4DE5">
                              <w:rPr>
                                <w:b/>
                                <w:bCs/>
                                <w:color w:val="FFFFFF" w:themeColor="background1"/>
                                <w:sz w:val="18"/>
                                <w:szCs w:val="18"/>
                                <w:lang w:val="en-NZ"/>
                              </w:rPr>
                              <w:t>rofits, in other words, at CBPA,  we endorse conscious capitalism.</w:t>
                            </w:r>
                            <w:r w:rsidRPr="001B4DE5">
                              <w:rPr>
                                <w:b/>
                                <w:bCs/>
                                <w:sz w:val="18"/>
                                <w:szCs w:val="18"/>
                                <w:lang w:val="en-NZ"/>
                              </w:rPr>
                              <w:t xml:space="preserve"> </w:t>
                            </w:r>
                            <w:r w:rsidRPr="001B4DE5">
                              <w:rPr>
                                <w:b/>
                                <w:bCs/>
                                <w:color w:val="FFFFFF" w:themeColor="background1"/>
                                <w:sz w:val="18"/>
                                <w:szCs w:val="18"/>
                                <w:lang w:val="en-NZ"/>
                              </w:rPr>
                              <w:t>At CBPA w</w:t>
                            </w:r>
                            <w:proofErr w:type="spellStart"/>
                            <w:r w:rsidRPr="001B4DE5">
                              <w:rPr>
                                <w:b/>
                                <w:iCs/>
                                <w:color w:val="FFFFFF" w:themeColor="background1"/>
                                <w:sz w:val="18"/>
                                <w:szCs w:val="18"/>
                              </w:rPr>
                              <w:t>e</w:t>
                            </w:r>
                            <w:proofErr w:type="spellEnd"/>
                            <w:r w:rsidRPr="001B4DE5">
                              <w:rPr>
                                <w:b/>
                                <w:iCs/>
                                <w:color w:val="FFFFFF" w:themeColor="background1"/>
                                <w:sz w:val="18"/>
                                <w:szCs w:val="18"/>
                              </w:rPr>
                              <w:t xml:space="preserve"> are continuously embedding all PRME values into </w:t>
                            </w:r>
                            <w:proofErr w:type="gramStart"/>
                            <w:r w:rsidRPr="001B4DE5">
                              <w:rPr>
                                <w:b/>
                                <w:iCs/>
                                <w:color w:val="FFFFFF" w:themeColor="background1"/>
                                <w:sz w:val="18"/>
                                <w:szCs w:val="18"/>
                              </w:rPr>
                              <w:t>our  Educational</w:t>
                            </w:r>
                            <w:proofErr w:type="gramEnd"/>
                            <w:r w:rsidRPr="001B4DE5">
                              <w:rPr>
                                <w:b/>
                                <w:iCs/>
                                <w:color w:val="FFFFFF" w:themeColor="background1"/>
                                <w:sz w:val="18"/>
                                <w:szCs w:val="18"/>
                              </w:rPr>
                              <w:t xml:space="preserve"> Value Chain.  </w:t>
                            </w:r>
                            <w:proofErr w:type="gramStart"/>
                            <w:r w:rsidR="00592460" w:rsidRPr="001B4DE5">
                              <w:rPr>
                                <w:b/>
                                <w:iCs/>
                                <w:color w:val="FFFFFF" w:themeColor="background1"/>
                                <w:sz w:val="18"/>
                                <w:szCs w:val="18"/>
                              </w:rPr>
                              <w:t>We</w:t>
                            </w:r>
                            <w:r w:rsidR="00DA0887" w:rsidRPr="001B4DE5">
                              <w:rPr>
                                <w:b/>
                                <w:iCs/>
                                <w:color w:val="FFFFFF" w:themeColor="background1"/>
                                <w:sz w:val="18"/>
                                <w:szCs w:val="18"/>
                              </w:rPr>
                              <w:t xml:space="preserve"> </w:t>
                            </w:r>
                            <w:r w:rsidR="00592460" w:rsidRPr="001B4DE5">
                              <w:rPr>
                                <w:b/>
                                <w:iCs/>
                                <w:color w:val="FFFFFF" w:themeColor="background1"/>
                                <w:sz w:val="18"/>
                                <w:szCs w:val="18"/>
                              </w:rPr>
                              <w:t xml:space="preserve"> highlight</w:t>
                            </w:r>
                            <w:proofErr w:type="gramEnd"/>
                            <w:r w:rsidR="00592460" w:rsidRPr="001B4DE5">
                              <w:rPr>
                                <w:b/>
                                <w:iCs/>
                                <w:color w:val="FFFFFF" w:themeColor="background1"/>
                                <w:sz w:val="18"/>
                                <w:szCs w:val="18"/>
                              </w:rPr>
                              <w:t xml:space="preserve"> some of these endeavors in reports like this.  </w:t>
                            </w:r>
                          </w:p>
                          <w:p w:rsidR="002F3330" w:rsidRPr="009C1789" w:rsidRDefault="002F3330" w:rsidP="000A7274">
                            <w:pPr>
                              <w:pStyle w:val="ListParagraph"/>
                              <w:ind w:left="0"/>
                              <w:rPr>
                                <w:b/>
                                <w:iCs/>
                                <w:color w:val="FFFFFF" w:themeColor="background1"/>
                                <w:sz w:val="18"/>
                                <w:szCs w:val="18"/>
                              </w:rPr>
                            </w:pPr>
                          </w:p>
                          <w:p w:rsidR="00251793" w:rsidRPr="000A7274" w:rsidRDefault="00251793" w:rsidP="00251793">
                            <w:pPr>
                              <w:pStyle w:val="ListParagraph"/>
                              <w:ind w:left="0"/>
                              <w:jc w:val="center"/>
                              <w:rPr>
                                <w:b/>
                                <w:iCs/>
                                <w:color w:val="FFFFFF" w:themeColor="background1"/>
                              </w:rPr>
                            </w:pPr>
                          </w:p>
                          <w:p w:rsidR="000A7274" w:rsidRDefault="000A7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pt;margin-top:4.7pt;width:471.7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" fillcolor="#f2f2f2 [3052]" strokecolor="#622423 [1605]" strokeweight="6pt">
                <v:textbox>
                  <w:txbxContent>
                    <w:p w:rsidR="00183AE3" w:rsidRPr="00592460" w:rsidRDefault="00183AE3" w:rsidP="00592460">
                      <w:pPr>
                        <w:shd w:val="clear" w:color="auto" w:fill="215868" w:themeFill="accent5" w:themeFillShade="80"/>
                        <w:jc w:val="center"/>
                        <w:rPr>
                          <w:b/>
                          <w:bCs/>
                          <w:i/>
                          <w:iCs/>
                          <w:color w:val="FFFFFF" w:themeColor="background1"/>
                          <w:sz w:val="24"/>
                          <w:szCs w:val="24"/>
                          <w:lang w:val="en-NZ"/>
                        </w:rPr>
                      </w:pPr>
                      <w:r w:rsidRPr="00592460">
                        <w:rPr>
                          <w:b/>
                          <w:bCs/>
                          <w:i/>
                          <w:iCs/>
                          <w:color w:val="FFFFFF" w:themeColor="background1"/>
                          <w:sz w:val="24"/>
                          <w:szCs w:val="24"/>
                          <w:lang w:val="en-NZ"/>
                        </w:rPr>
                        <w:t>CBPA, AACSB</w:t>
                      </w:r>
                      <w:proofErr w:type="gramStart"/>
                      <w:r w:rsidRPr="00592460">
                        <w:rPr>
                          <w:b/>
                          <w:bCs/>
                          <w:i/>
                          <w:iCs/>
                          <w:color w:val="FFFFFF" w:themeColor="background1"/>
                          <w:sz w:val="24"/>
                          <w:szCs w:val="24"/>
                          <w:lang w:val="en-NZ"/>
                        </w:rPr>
                        <w:t>,  &amp;</w:t>
                      </w:r>
                      <w:proofErr w:type="gramEnd"/>
                      <w:r w:rsidRPr="00592460">
                        <w:rPr>
                          <w:b/>
                          <w:bCs/>
                          <w:i/>
                          <w:iCs/>
                          <w:color w:val="FFFFFF" w:themeColor="background1"/>
                          <w:sz w:val="24"/>
                          <w:szCs w:val="24"/>
                          <w:lang w:val="en-NZ"/>
                        </w:rPr>
                        <w:t xml:space="preserve"> PRME</w:t>
                      </w:r>
                    </w:p>
                    <w:p w:rsidR="00183AE3" w:rsidRPr="001B4DE5" w:rsidRDefault="00183AE3" w:rsidP="00592460">
                      <w:pPr>
                        <w:shd w:val="clear" w:color="auto" w:fill="215868" w:themeFill="accent5" w:themeFillShade="80"/>
                        <w:jc w:val="both"/>
                        <w:rPr>
                          <w:b/>
                          <w:iCs/>
                          <w:sz w:val="18"/>
                          <w:szCs w:val="18"/>
                        </w:rPr>
                      </w:pPr>
                      <w:r w:rsidRPr="001B4DE5">
                        <w:rPr>
                          <w:b/>
                          <w:bCs/>
                          <w:iCs/>
                          <w:color w:val="FFFFFF" w:themeColor="background1"/>
                          <w:sz w:val="18"/>
                          <w:szCs w:val="18"/>
                          <w:lang w:val="en-NZ"/>
                        </w:rPr>
                        <w:t xml:space="preserve">In </w:t>
                      </w:r>
                      <w:proofErr w:type="gramStart"/>
                      <w:r w:rsidRPr="001B4DE5">
                        <w:rPr>
                          <w:b/>
                          <w:bCs/>
                          <w:iCs/>
                          <w:color w:val="FFFFFF" w:themeColor="background1"/>
                          <w:sz w:val="18"/>
                          <w:szCs w:val="18"/>
                          <w:lang w:val="en-NZ"/>
                        </w:rPr>
                        <w:t>Spring</w:t>
                      </w:r>
                      <w:proofErr w:type="gramEnd"/>
                      <w:r w:rsidRPr="001B4DE5">
                        <w:rPr>
                          <w:b/>
                          <w:bCs/>
                          <w:iCs/>
                          <w:color w:val="FFFFFF" w:themeColor="background1"/>
                          <w:sz w:val="18"/>
                          <w:szCs w:val="18"/>
                          <w:lang w:val="en-NZ"/>
                        </w:rPr>
                        <w:t xml:space="preserve"> 2012, CBPA became a signatory to PRME—Principles for Responsible Management Education. </w:t>
                      </w:r>
                      <w:r w:rsidRPr="001B4DE5">
                        <w:rPr>
                          <w:b/>
                          <w:bCs/>
                          <w:color w:val="FFFFFF" w:themeColor="background1"/>
                          <w:sz w:val="18"/>
                          <w:szCs w:val="18"/>
                          <w:lang w:val="en-NZ"/>
                        </w:rPr>
                        <w:t>These Principles for Responsible Management Education were launched in in 2007 as an initiative of six academic institutions (including AACSB International) and the United Nations Global Compact</w:t>
                      </w:r>
                      <w:r w:rsidR="00592460" w:rsidRPr="001B4DE5">
                        <w:rPr>
                          <w:b/>
                          <w:bCs/>
                          <w:color w:val="FFFFFF" w:themeColor="background1"/>
                          <w:sz w:val="18"/>
                          <w:szCs w:val="18"/>
                          <w:lang w:val="en-NZ"/>
                        </w:rPr>
                        <w:t xml:space="preserve">. </w:t>
                      </w:r>
                      <w:r w:rsidRPr="001B4DE5">
                        <w:rPr>
                          <w:b/>
                          <w:bCs/>
                          <w:color w:val="FFFFFF" w:themeColor="background1"/>
                          <w:sz w:val="18"/>
                          <w:szCs w:val="18"/>
                          <w:lang w:val="en-NZ"/>
                        </w:rPr>
                        <w:t>PRME seeks to establish a process of continuous improvement among institutions of management education in order to develop in our students a new generation of business leaders who view corporate strategy with</w:t>
                      </w:r>
                      <w:r w:rsidR="00C47F4E">
                        <w:rPr>
                          <w:b/>
                          <w:bCs/>
                          <w:color w:val="FFFFFF" w:themeColor="background1"/>
                          <w:sz w:val="18"/>
                          <w:szCs w:val="18"/>
                          <w:lang w:val="en-NZ"/>
                        </w:rPr>
                        <w:t>in</w:t>
                      </w:r>
                      <w:r w:rsidRPr="001B4DE5">
                        <w:rPr>
                          <w:b/>
                          <w:bCs/>
                          <w:color w:val="FFFFFF" w:themeColor="background1"/>
                          <w:sz w:val="18"/>
                          <w:szCs w:val="18"/>
                          <w:lang w:val="en-NZ"/>
                        </w:rPr>
                        <w:t xml:space="preserve"> a broader perspective of all stakeholders over traditional shareholder value</w:t>
                      </w:r>
                      <w:r w:rsidR="00592460" w:rsidRPr="001B4DE5">
                        <w:rPr>
                          <w:b/>
                          <w:bCs/>
                          <w:color w:val="FFFFFF" w:themeColor="background1"/>
                          <w:sz w:val="18"/>
                          <w:szCs w:val="18"/>
                          <w:lang w:val="en-NZ"/>
                        </w:rPr>
                        <w:t>.</w:t>
                      </w:r>
                      <w:r w:rsidRPr="001B4DE5">
                        <w:rPr>
                          <w:b/>
                          <w:bCs/>
                          <w:color w:val="FFFFFF" w:themeColor="background1"/>
                          <w:sz w:val="18"/>
                          <w:szCs w:val="18"/>
                          <w:lang w:val="en-NZ"/>
                        </w:rPr>
                        <w:t xml:space="preserve"> </w:t>
                      </w:r>
                      <w:proofErr w:type="gramStart"/>
                      <w:r w:rsidRPr="001B4DE5">
                        <w:rPr>
                          <w:b/>
                          <w:bCs/>
                          <w:color w:val="FFFFFF" w:themeColor="background1"/>
                          <w:sz w:val="18"/>
                          <w:szCs w:val="18"/>
                          <w:lang w:val="en-NZ"/>
                        </w:rPr>
                        <w:t>alone</w:t>
                      </w:r>
                      <w:proofErr w:type="gramEnd"/>
                      <w:r w:rsidRPr="001B4DE5">
                        <w:rPr>
                          <w:b/>
                          <w:bCs/>
                          <w:color w:val="FFFFFF" w:themeColor="background1"/>
                          <w:sz w:val="18"/>
                          <w:szCs w:val="18"/>
                          <w:lang w:val="en-NZ"/>
                        </w:rPr>
                        <w:t>. Guided by the PRME philosophy, CBPA’s  mission is to inspire and champion ethical and responsible management education, research, and thought for global leadership that take</w:t>
                      </w:r>
                      <w:r w:rsidR="00C47F4E">
                        <w:rPr>
                          <w:b/>
                          <w:bCs/>
                          <w:color w:val="FFFFFF" w:themeColor="background1"/>
                          <w:sz w:val="18"/>
                          <w:szCs w:val="18"/>
                          <w:lang w:val="en-NZ"/>
                        </w:rPr>
                        <w:t>s</w:t>
                      </w:r>
                      <w:r w:rsidRPr="001B4DE5">
                        <w:rPr>
                          <w:b/>
                          <w:bCs/>
                          <w:color w:val="FFFFFF" w:themeColor="background1"/>
                          <w:sz w:val="18"/>
                          <w:szCs w:val="18"/>
                          <w:lang w:val="en-NZ"/>
                        </w:rPr>
                        <w:t xml:space="preserve"> into acco</w:t>
                      </w:r>
                      <w:r w:rsidR="00C47F4E">
                        <w:rPr>
                          <w:b/>
                          <w:bCs/>
                          <w:color w:val="FFFFFF" w:themeColor="background1"/>
                          <w:sz w:val="18"/>
                          <w:szCs w:val="18"/>
                          <w:lang w:val="en-NZ"/>
                        </w:rPr>
                        <w:t>unt the Triple Bottom Line of  People, the Planet and P</w:t>
                      </w:r>
                      <w:r w:rsidRPr="001B4DE5">
                        <w:rPr>
                          <w:b/>
                          <w:bCs/>
                          <w:color w:val="FFFFFF" w:themeColor="background1"/>
                          <w:sz w:val="18"/>
                          <w:szCs w:val="18"/>
                          <w:lang w:val="en-NZ"/>
                        </w:rPr>
                        <w:t>rofits, in other words, at CBPA,  we endorse conscious capitalism.</w:t>
                      </w:r>
                      <w:r w:rsidRPr="001B4DE5">
                        <w:rPr>
                          <w:b/>
                          <w:bCs/>
                          <w:sz w:val="18"/>
                          <w:szCs w:val="18"/>
                          <w:lang w:val="en-NZ"/>
                        </w:rPr>
                        <w:t xml:space="preserve"> </w:t>
                      </w:r>
                      <w:r w:rsidRPr="001B4DE5">
                        <w:rPr>
                          <w:b/>
                          <w:bCs/>
                          <w:color w:val="FFFFFF" w:themeColor="background1"/>
                          <w:sz w:val="18"/>
                          <w:szCs w:val="18"/>
                          <w:lang w:val="en-NZ"/>
                        </w:rPr>
                        <w:t>At CBPA w</w:t>
                      </w:r>
                      <w:proofErr w:type="spellStart"/>
                      <w:r w:rsidRPr="001B4DE5">
                        <w:rPr>
                          <w:b/>
                          <w:iCs/>
                          <w:color w:val="FFFFFF" w:themeColor="background1"/>
                          <w:sz w:val="18"/>
                          <w:szCs w:val="18"/>
                        </w:rPr>
                        <w:t>e</w:t>
                      </w:r>
                      <w:proofErr w:type="spellEnd"/>
                      <w:r w:rsidRPr="001B4DE5">
                        <w:rPr>
                          <w:b/>
                          <w:iCs/>
                          <w:color w:val="FFFFFF" w:themeColor="background1"/>
                          <w:sz w:val="18"/>
                          <w:szCs w:val="18"/>
                        </w:rPr>
                        <w:t xml:space="preserve"> are continuously embedding all PRME values into </w:t>
                      </w:r>
                      <w:proofErr w:type="gramStart"/>
                      <w:r w:rsidRPr="001B4DE5">
                        <w:rPr>
                          <w:b/>
                          <w:iCs/>
                          <w:color w:val="FFFFFF" w:themeColor="background1"/>
                          <w:sz w:val="18"/>
                          <w:szCs w:val="18"/>
                        </w:rPr>
                        <w:t>our  Educational</w:t>
                      </w:r>
                      <w:proofErr w:type="gramEnd"/>
                      <w:r w:rsidRPr="001B4DE5">
                        <w:rPr>
                          <w:b/>
                          <w:iCs/>
                          <w:color w:val="FFFFFF" w:themeColor="background1"/>
                          <w:sz w:val="18"/>
                          <w:szCs w:val="18"/>
                        </w:rPr>
                        <w:t xml:space="preserve"> Value Chain.  </w:t>
                      </w:r>
                      <w:proofErr w:type="gramStart"/>
                      <w:r w:rsidR="00592460" w:rsidRPr="001B4DE5">
                        <w:rPr>
                          <w:b/>
                          <w:iCs/>
                          <w:color w:val="FFFFFF" w:themeColor="background1"/>
                          <w:sz w:val="18"/>
                          <w:szCs w:val="18"/>
                        </w:rPr>
                        <w:t>We</w:t>
                      </w:r>
                      <w:r w:rsidR="00DA0887" w:rsidRPr="001B4DE5">
                        <w:rPr>
                          <w:b/>
                          <w:iCs/>
                          <w:color w:val="FFFFFF" w:themeColor="background1"/>
                          <w:sz w:val="18"/>
                          <w:szCs w:val="18"/>
                        </w:rPr>
                        <w:t xml:space="preserve"> </w:t>
                      </w:r>
                      <w:r w:rsidR="00592460" w:rsidRPr="001B4DE5">
                        <w:rPr>
                          <w:b/>
                          <w:iCs/>
                          <w:color w:val="FFFFFF" w:themeColor="background1"/>
                          <w:sz w:val="18"/>
                          <w:szCs w:val="18"/>
                        </w:rPr>
                        <w:t xml:space="preserve"> highlight</w:t>
                      </w:r>
                      <w:proofErr w:type="gramEnd"/>
                      <w:r w:rsidR="00592460" w:rsidRPr="001B4DE5">
                        <w:rPr>
                          <w:b/>
                          <w:iCs/>
                          <w:color w:val="FFFFFF" w:themeColor="background1"/>
                          <w:sz w:val="18"/>
                          <w:szCs w:val="18"/>
                        </w:rPr>
                        <w:t xml:space="preserve"> some of these endeavors in reports like this.  </w:t>
                      </w:r>
                    </w:p>
                    <w:p w:rsidR="002F3330" w:rsidRPr="009C1789" w:rsidRDefault="002F3330" w:rsidP="000A7274">
                      <w:pPr>
                        <w:pStyle w:val="ListParagraph"/>
                        <w:ind w:left="0"/>
                        <w:rPr>
                          <w:b/>
                          <w:iCs/>
                          <w:color w:val="FFFFFF" w:themeColor="background1"/>
                          <w:sz w:val="18"/>
                          <w:szCs w:val="18"/>
                        </w:rPr>
                      </w:pPr>
                    </w:p>
                    <w:p w:rsidR="00251793" w:rsidRPr="000A7274" w:rsidRDefault="00251793" w:rsidP="00251793">
                      <w:pPr>
                        <w:pStyle w:val="ListParagraph"/>
                        <w:ind w:left="0"/>
                        <w:jc w:val="center"/>
                        <w:rPr>
                          <w:b/>
                          <w:iCs/>
                          <w:color w:val="FFFFFF" w:themeColor="background1"/>
                        </w:rPr>
                      </w:pPr>
                    </w:p>
                    <w:p w:rsidR="000A7274" w:rsidRDefault="000A7274"/>
                  </w:txbxContent>
                </v:textbox>
              </v:shape>
            </w:pict>
          </mc:Fallback>
        </mc:AlternateContent>
      </w:r>
      <w:r w:rsidR="00A44FA3" w:rsidRPr="00A44FA3">
        <w:rPr>
          <w:b/>
          <w:color w:val="92CDDC" w:themeColor="accent5" w:themeTint="99"/>
          <w:u w:val="single"/>
          <w14:textOutline w14:w="57150" w14:cap="rnd" w14:cmpd="sng" w14:algn="ctr">
            <w14:solidFill>
              <w14:srgbClr w14:val="000000"/>
            </w14:solidFill>
            <w14:prstDash w14:val="solid"/>
            <w14:bevel/>
          </w14:textOutline>
        </w:rPr>
        <w:t>____________________________________________________________________________________</w:t>
      </w:r>
    </w:p>
    <w:p w:rsidR="00A44FA3" w:rsidRDefault="00A44FA3" w:rsidP="00A44FA3">
      <w:pPr>
        <w:spacing w:after="0" w:line="240" w:lineRule="auto"/>
        <w:rPr>
          <w:b/>
          <w:u w:val="single"/>
        </w:rPr>
      </w:pPr>
    </w:p>
    <w:p w:rsidR="000A7274" w:rsidRDefault="000A7274" w:rsidP="00A44FA3">
      <w:pPr>
        <w:spacing w:after="0" w:line="240" w:lineRule="auto"/>
        <w:rPr>
          <w:b/>
          <w:u w:val="single"/>
        </w:rPr>
      </w:pPr>
    </w:p>
    <w:p w:rsidR="000A7274" w:rsidRDefault="000A7274" w:rsidP="00A44FA3">
      <w:pPr>
        <w:spacing w:after="0" w:line="240" w:lineRule="auto"/>
        <w:rPr>
          <w:b/>
          <w:u w:val="single"/>
        </w:rPr>
      </w:pPr>
    </w:p>
    <w:p w:rsidR="000A7274" w:rsidRDefault="000A7274" w:rsidP="00A44FA3">
      <w:pPr>
        <w:spacing w:after="0" w:line="240" w:lineRule="auto"/>
        <w:rPr>
          <w:b/>
          <w:u w:val="single"/>
        </w:rPr>
      </w:pPr>
    </w:p>
    <w:p w:rsidR="000A7274" w:rsidRDefault="000A7274" w:rsidP="00A44FA3">
      <w:pPr>
        <w:spacing w:after="0" w:line="240" w:lineRule="auto"/>
        <w:rPr>
          <w:b/>
          <w:u w:val="single"/>
        </w:rPr>
      </w:pPr>
    </w:p>
    <w:p w:rsidR="000A7274" w:rsidRDefault="000A7274" w:rsidP="000A7274">
      <w:pPr>
        <w:pStyle w:val="ListParagraph"/>
        <w:ind w:left="0"/>
        <w:rPr>
          <w:b/>
          <w:i/>
          <w:iCs/>
        </w:rPr>
      </w:pPr>
    </w:p>
    <w:p w:rsidR="000A7274" w:rsidRDefault="000A7274" w:rsidP="000A7274">
      <w:pPr>
        <w:pStyle w:val="ListParagraph"/>
        <w:ind w:left="0"/>
        <w:rPr>
          <w:b/>
          <w:i/>
          <w:iCs/>
        </w:rPr>
      </w:pPr>
    </w:p>
    <w:p w:rsidR="000A7274" w:rsidRDefault="000A7274" w:rsidP="000A7274">
      <w:pPr>
        <w:pStyle w:val="ListParagraph"/>
        <w:ind w:left="0"/>
        <w:rPr>
          <w:b/>
          <w:i/>
          <w:iCs/>
        </w:rPr>
      </w:pPr>
    </w:p>
    <w:p w:rsidR="000A7274" w:rsidRDefault="000A7274" w:rsidP="000A7274">
      <w:pPr>
        <w:pStyle w:val="ListParagraph"/>
        <w:ind w:left="0"/>
        <w:rPr>
          <w:b/>
          <w:i/>
          <w:iCs/>
        </w:rPr>
      </w:pPr>
    </w:p>
    <w:p w:rsidR="000A7274" w:rsidRDefault="000A7274" w:rsidP="000A7274">
      <w:pPr>
        <w:pStyle w:val="ListParagraph"/>
        <w:ind w:left="0"/>
        <w:rPr>
          <w:b/>
          <w:i/>
          <w:iCs/>
        </w:rPr>
      </w:pPr>
    </w:p>
    <w:p w:rsidR="000A7274" w:rsidRDefault="000A7274" w:rsidP="000A7274">
      <w:pPr>
        <w:pStyle w:val="ListParagraph"/>
        <w:ind w:left="0"/>
        <w:rPr>
          <w:b/>
          <w:i/>
          <w:iCs/>
        </w:rPr>
      </w:pPr>
    </w:p>
    <w:p w:rsidR="00252318" w:rsidRDefault="006F2183" w:rsidP="000A7274">
      <w:pPr>
        <w:pStyle w:val="ListParagraph"/>
        <w:ind w:left="0"/>
        <w:rPr>
          <w:b/>
          <w:i/>
          <w:iCs/>
        </w:rPr>
      </w:pPr>
      <w:r>
        <w:rPr>
          <w:b/>
          <w:i/>
          <w:iCs/>
        </w:rPr>
        <w:t>_______________________________________</w:t>
      </w:r>
    </w:p>
    <w:p w:rsidR="00C47F4E" w:rsidRDefault="00C47F4E" w:rsidP="000A7274">
      <w:pPr>
        <w:pStyle w:val="ListParagraph"/>
        <w:ind w:left="0"/>
        <w:rPr>
          <w:b/>
          <w:i/>
          <w:iCs/>
          <w:sz w:val="32"/>
          <w:szCs w:val="32"/>
        </w:rPr>
      </w:pPr>
    </w:p>
    <w:p w:rsidR="00252318" w:rsidRPr="00252318" w:rsidRDefault="00252318" w:rsidP="000A7274">
      <w:pPr>
        <w:pStyle w:val="ListParagraph"/>
        <w:ind w:left="0"/>
        <w:rPr>
          <w:b/>
          <w:i/>
          <w:iCs/>
          <w:sz w:val="32"/>
          <w:szCs w:val="32"/>
        </w:rPr>
      </w:pPr>
      <w:r>
        <w:rPr>
          <w:b/>
          <w:i/>
          <w:iCs/>
          <w:sz w:val="32"/>
          <w:szCs w:val="32"/>
        </w:rPr>
        <w:t xml:space="preserve">The </w:t>
      </w:r>
      <w:r w:rsidRPr="00252318">
        <w:rPr>
          <w:b/>
          <w:i/>
          <w:iCs/>
          <w:sz w:val="32"/>
          <w:szCs w:val="32"/>
        </w:rPr>
        <w:t>“Meeting of the Minds,” Research Symposium</w:t>
      </w:r>
      <w:r>
        <w:rPr>
          <w:b/>
          <w:i/>
          <w:iCs/>
          <w:sz w:val="32"/>
          <w:szCs w:val="32"/>
        </w:rPr>
        <w:t>, 2013 at CSUS</w:t>
      </w:r>
      <w:r w:rsidR="006F2183">
        <w:rPr>
          <w:b/>
          <w:i/>
          <w:iCs/>
          <w:sz w:val="32"/>
          <w:szCs w:val="32"/>
        </w:rPr>
        <w:t>B</w:t>
      </w:r>
      <w:r>
        <w:rPr>
          <w:b/>
          <w:i/>
          <w:iCs/>
          <w:sz w:val="32"/>
          <w:szCs w:val="32"/>
        </w:rPr>
        <w:t>:  The CBPA Panel on CSR</w:t>
      </w:r>
    </w:p>
    <w:p w:rsidR="00252318" w:rsidRDefault="00252318" w:rsidP="00252318">
      <w:pPr>
        <w:pStyle w:val="NormalWeb"/>
        <w:spacing w:before="0" w:beforeAutospacing="0"/>
        <w:jc w:val="both"/>
      </w:pPr>
      <w:r>
        <w:rPr>
          <w:noProof/>
        </w:rPr>
        <w:drawing>
          <wp:inline distT="0" distB="0" distL="0" distR="0" wp14:anchorId="45AB9310" wp14:editId="62359531">
            <wp:extent cx="2857500" cy="1905000"/>
            <wp:effectExtent l="19050" t="19050" r="19050" b="19050"/>
            <wp:docPr id="13" name="Picture 13" descr="http://osr.csusb.edu/images/7us4hn5ii2tpfzr_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r.csusb.edu/images/7us4hn5ii2tpfzr_7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solidFill>
                        <a:schemeClr val="accent5">
                          <a:lumMod val="50000"/>
                        </a:schemeClr>
                      </a:solidFill>
                    </a:ln>
                  </pic:spPr>
                </pic:pic>
              </a:graphicData>
            </a:graphic>
          </wp:inline>
        </w:drawing>
      </w:r>
    </w:p>
    <w:p w:rsidR="00252318" w:rsidRPr="006F2183" w:rsidRDefault="00252318" w:rsidP="00252318">
      <w:pPr>
        <w:pStyle w:val="NormalWeb"/>
        <w:spacing w:after="0" w:afterAutospacing="0"/>
        <w:jc w:val="both"/>
        <w:rPr>
          <w:sz w:val="20"/>
          <w:szCs w:val="20"/>
        </w:rPr>
      </w:pPr>
      <w:r w:rsidRPr="006F2183">
        <w:rPr>
          <w:sz w:val="20"/>
          <w:szCs w:val="20"/>
        </w:rPr>
        <w:t>Held on Wednesday, February 27</w:t>
      </w:r>
      <w:r w:rsidRPr="006F2183">
        <w:rPr>
          <w:sz w:val="20"/>
          <w:szCs w:val="20"/>
          <w:vertAlign w:val="superscript"/>
        </w:rPr>
        <w:t>th</w:t>
      </w:r>
      <w:r w:rsidRPr="006F2183">
        <w:rPr>
          <w:sz w:val="20"/>
          <w:szCs w:val="20"/>
        </w:rPr>
        <w:t xml:space="preserve">, the symposium was aimed at showcasing student research projects and creative activities across campus.  The College of </w:t>
      </w:r>
    </w:p>
    <w:p w:rsidR="00252318" w:rsidRDefault="00252318" w:rsidP="00252318">
      <w:pPr>
        <w:pStyle w:val="NormalWeb"/>
        <w:spacing w:after="0" w:afterAutospacing="0"/>
        <w:jc w:val="both"/>
      </w:pPr>
    </w:p>
    <w:p w:rsidR="00252318" w:rsidRDefault="00252318" w:rsidP="00252318">
      <w:pPr>
        <w:pStyle w:val="NormalWeb"/>
        <w:spacing w:after="0" w:afterAutospacing="0"/>
        <w:jc w:val="both"/>
      </w:pPr>
    </w:p>
    <w:p w:rsidR="00252318" w:rsidRDefault="00252318" w:rsidP="00252318">
      <w:pPr>
        <w:pStyle w:val="NormalWeb"/>
        <w:spacing w:after="0" w:afterAutospacing="0"/>
        <w:jc w:val="both"/>
      </w:pPr>
    </w:p>
    <w:p w:rsidR="00252318" w:rsidRDefault="00252318" w:rsidP="00252318">
      <w:pPr>
        <w:pStyle w:val="NormalWeb"/>
        <w:spacing w:after="0" w:afterAutospacing="0"/>
        <w:jc w:val="both"/>
      </w:pPr>
    </w:p>
    <w:p w:rsidR="00252318" w:rsidRDefault="00252318" w:rsidP="00252318">
      <w:pPr>
        <w:pStyle w:val="NormalWeb"/>
        <w:spacing w:after="0" w:afterAutospacing="0"/>
        <w:jc w:val="both"/>
      </w:pPr>
    </w:p>
    <w:p w:rsidR="006F2183" w:rsidRDefault="006F2183" w:rsidP="00252318">
      <w:pPr>
        <w:pStyle w:val="NormalWeb"/>
        <w:spacing w:after="0" w:afterAutospacing="0"/>
        <w:jc w:val="both"/>
      </w:pPr>
    </w:p>
    <w:p w:rsidR="001B4DE5" w:rsidRDefault="001B4DE5" w:rsidP="00252318">
      <w:pPr>
        <w:pStyle w:val="NormalWeb"/>
        <w:spacing w:after="0" w:afterAutospacing="0"/>
        <w:jc w:val="both"/>
        <w:rPr>
          <w:sz w:val="20"/>
          <w:szCs w:val="20"/>
        </w:rPr>
      </w:pPr>
    </w:p>
    <w:p w:rsidR="00252318" w:rsidRPr="006F2183" w:rsidRDefault="00252318" w:rsidP="00252318">
      <w:pPr>
        <w:pStyle w:val="NormalWeb"/>
        <w:spacing w:after="0" w:afterAutospacing="0"/>
        <w:jc w:val="both"/>
        <w:rPr>
          <w:sz w:val="20"/>
          <w:szCs w:val="20"/>
        </w:rPr>
      </w:pPr>
      <w:r w:rsidRPr="006F2183">
        <w:rPr>
          <w:sz w:val="20"/>
          <w:szCs w:val="20"/>
        </w:rPr>
        <w:t xml:space="preserve">Business &amp; Public Administration’s panel on Corporate Social Responsibility (CSR) featured four speakers in the following CBPA programs:  Ines Stewart, Executive MBA, </w:t>
      </w:r>
      <w:proofErr w:type="spellStart"/>
      <w:r w:rsidRPr="006F2183">
        <w:rPr>
          <w:sz w:val="20"/>
          <w:szCs w:val="20"/>
        </w:rPr>
        <w:t>Balaji</w:t>
      </w:r>
      <w:proofErr w:type="spellEnd"/>
      <w:r w:rsidRPr="006F2183">
        <w:rPr>
          <w:sz w:val="20"/>
          <w:szCs w:val="20"/>
        </w:rPr>
        <w:t xml:space="preserve"> </w:t>
      </w:r>
      <w:proofErr w:type="spellStart"/>
      <w:r w:rsidRPr="006F2183">
        <w:rPr>
          <w:sz w:val="20"/>
          <w:szCs w:val="20"/>
        </w:rPr>
        <w:t>Kanan</w:t>
      </w:r>
      <w:proofErr w:type="spellEnd"/>
      <w:r w:rsidRPr="006F2183">
        <w:rPr>
          <w:sz w:val="20"/>
          <w:szCs w:val="20"/>
        </w:rPr>
        <w:t xml:space="preserve">, MBA, Danielle Chavez, </w:t>
      </w:r>
      <w:proofErr w:type="spellStart"/>
      <w:r w:rsidRPr="006F2183">
        <w:rPr>
          <w:sz w:val="20"/>
          <w:szCs w:val="20"/>
        </w:rPr>
        <w:t>B.A.</w:t>
      </w:r>
      <w:proofErr w:type="gramStart"/>
      <w:r w:rsidRPr="006F2183">
        <w:rPr>
          <w:sz w:val="20"/>
          <w:szCs w:val="20"/>
        </w:rPr>
        <w:t>,and</w:t>
      </w:r>
      <w:proofErr w:type="spellEnd"/>
      <w:proofErr w:type="gramEnd"/>
      <w:r w:rsidRPr="006F2183">
        <w:rPr>
          <w:sz w:val="20"/>
          <w:szCs w:val="20"/>
        </w:rPr>
        <w:t xml:space="preserve"> </w:t>
      </w:r>
      <w:proofErr w:type="spellStart"/>
      <w:r w:rsidRPr="006F2183">
        <w:rPr>
          <w:sz w:val="20"/>
          <w:szCs w:val="20"/>
        </w:rPr>
        <w:t>Suellen</w:t>
      </w:r>
      <w:proofErr w:type="spellEnd"/>
      <w:r w:rsidRPr="006F2183">
        <w:rPr>
          <w:sz w:val="20"/>
          <w:szCs w:val="20"/>
        </w:rPr>
        <w:t xml:space="preserve"> </w:t>
      </w:r>
      <w:proofErr w:type="spellStart"/>
      <w:r w:rsidRPr="006F2183">
        <w:rPr>
          <w:sz w:val="20"/>
          <w:szCs w:val="20"/>
        </w:rPr>
        <w:t>Manzano</w:t>
      </w:r>
      <w:proofErr w:type="spellEnd"/>
      <w:r w:rsidRPr="006F2183">
        <w:rPr>
          <w:sz w:val="20"/>
          <w:szCs w:val="20"/>
        </w:rPr>
        <w:t xml:space="preserve">, B.A. </w:t>
      </w:r>
    </w:p>
    <w:p w:rsidR="006F2183" w:rsidRPr="00AE4223" w:rsidRDefault="006F2183" w:rsidP="000429DB">
      <w:pPr>
        <w:pStyle w:val="style4"/>
        <w:spacing w:before="0" w:beforeAutospacing="0" w:after="0" w:afterAutospacing="0"/>
        <w:jc w:val="center"/>
        <w:rPr>
          <w:b/>
          <w:sz w:val="28"/>
          <w:szCs w:val="28"/>
        </w:rPr>
      </w:pPr>
      <w:r w:rsidRPr="00AE4223">
        <w:rPr>
          <w:b/>
          <w:sz w:val="28"/>
          <w:szCs w:val="28"/>
        </w:rPr>
        <w:t>“Best Poster” Prize</w:t>
      </w:r>
    </w:p>
    <w:p w:rsidR="006F2183" w:rsidRDefault="006F2183" w:rsidP="006F2183">
      <w:pPr>
        <w:pStyle w:val="style4"/>
        <w:spacing w:before="0" w:beforeAutospacing="0"/>
        <w:jc w:val="center"/>
      </w:pPr>
      <w:r>
        <w:rPr>
          <w:noProof/>
        </w:rPr>
        <w:drawing>
          <wp:inline distT="0" distB="0" distL="0" distR="0" wp14:anchorId="3CA96479" wp14:editId="49805078">
            <wp:extent cx="2790825" cy="1857375"/>
            <wp:effectExtent l="19050" t="19050" r="28575" b="28575"/>
            <wp:docPr id="22" name="Picture 22" descr="C:\Users\bcoates.CBPA\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oates.CBPA\AppData\Local\Microsoft\Windows\Temporary Internet Files\Content.Word\phot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505" t="-1" r="2942" b="23429"/>
                    <a:stretch/>
                  </pic:blipFill>
                  <pic:spPr bwMode="auto">
                    <a:xfrm rot="10800000">
                      <a:off x="0" y="0"/>
                      <a:ext cx="2791920" cy="1858104"/>
                    </a:xfrm>
                    <a:prstGeom prst="rect">
                      <a:avLst/>
                    </a:prstGeom>
                    <a:noFill/>
                    <a:ln>
                      <a:solidFill>
                        <a:schemeClr val="accent5">
                          <a:lumMod val="50000"/>
                        </a:schemeClr>
                      </a:solidFill>
                    </a:ln>
                    <a:extLst>
                      <a:ext uri="{53640926-AAD7-44D8-BBD7-CCE9431645EC}">
                        <a14:shadowObscured xmlns:a14="http://schemas.microsoft.com/office/drawing/2010/main"/>
                      </a:ext>
                    </a:extLst>
                  </pic:spPr>
                </pic:pic>
              </a:graphicData>
            </a:graphic>
          </wp:inline>
        </w:drawing>
      </w:r>
    </w:p>
    <w:p w:rsidR="006F2183" w:rsidRPr="006F2183" w:rsidRDefault="00177B50" w:rsidP="006F2183">
      <w:pPr>
        <w:pStyle w:val="style4"/>
        <w:spacing w:before="0" w:beforeAutospacing="0"/>
        <w:rPr>
          <w:sz w:val="20"/>
          <w:szCs w:val="20"/>
        </w:rPr>
      </w:pPr>
      <w:r w:rsidRPr="006F2183">
        <w:rPr>
          <w:sz w:val="20"/>
          <w:szCs w:val="20"/>
        </w:rPr>
        <w:t>Ms. Ines Stewart</w:t>
      </w:r>
      <w:r w:rsidR="006F2183" w:rsidRPr="006F2183">
        <w:rPr>
          <w:sz w:val="20"/>
          <w:szCs w:val="20"/>
        </w:rPr>
        <w:t xml:space="preserve">, Vice President, Wells Fargo Bank, a student in </w:t>
      </w:r>
      <w:proofErr w:type="gramStart"/>
      <w:r w:rsidR="006F2183" w:rsidRPr="006F2183">
        <w:rPr>
          <w:sz w:val="20"/>
          <w:szCs w:val="20"/>
        </w:rPr>
        <w:t xml:space="preserve">the </w:t>
      </w:r>
      <w:r w:rsidRPr="006F2183">
        <w:rPr>
          <w:sz w:val="20"/>
          <w:szCs w:val="20"/>
        </w:rPr>
        <w:t xml:space="preserve"> Executive</w:t>
      </w:r>
      <w:proofErr w:type="gramEnd"/>
      <w:r w:rsidRPr="006F2183">
        <w:rPr>
          <w:sz w:val="20"/>
          <w:szCs w:val="20"/>
        </w:rPr>
        <w:t xml:space="preserve"> MBA Program</w:t>
      </w:r>
      <w:r w:rsidR="006F2183">
        <w:rPr>
          <w:sz w:val="20"/>
          <w:szCs w:val="20"/>
        </w:rPr>
        <w:t>,</w:t>
      </w:r>
      <w:r w:rsidRPr="006F2183">
        <w:rPr>
          <w:sz w:val="20"/>
          <w:szCs w:val="20"/>
        </w:rPr>
        <w:t xml:space="preserve"> won</w:t>
      </w:r>
      <w:r w:rsidR="006F2183" w:rsidRPr="006F2183">
        <w:rPr>
          <w:sz w:val="20"/>
          <w:szCs w:val="20"/>
        </w:rPr>
        <w:t xml:space="preserve"> Best Poster Prize for the Poster entitled,  </w:t>
      </w:r>
      <w:r w:rsidR="006F2183" w:rsidRPr="006F2183">
        <w:rPr>
          <w:rStyle w:val="Emphasis"/>
          <w:sz w:val="20"/>
          <w:szCs w:val="20"/>
        </w:rPr>
        <w:t>Strategizing for Corporate Responsibility: A Wells Fargo Case Analysis”</w:t>
      </w:r>
    </w:p>
    <w:p w:rsidR="006F2183" w:rsidRDefault="006F2183" w:rsidP="00177B50">
      <w:pPr>
        <w:pStyle w:val="style4"/>
        <w:spacing w:before="0" w:beforeAutospacing="0"/>
        <w:sectPr w:rsidR="006F2183" w:rsidSect="00252318">
          <w:type w:val="continuous"/>
          <w:pgSz w:w="12240" w:h="15840"/>
          <w:pgMar w:top="1440" w:right="1440" w:bottom="1440" w:left="1440" w:header="720" w:footer="720" w:gutter="0"/>
          <w:cols w:num="2" w:space="720"/>
          <w:docGrid w:linePitch="360"/>
        </w:sectPr>
      </w:pPr>
    </w:p>
    <w:p w:rsidR="00177B50" w:rsidRDefault="00BE0D56" w:rsidP="000A7274">
      <w:pPr>
        <w:pStyle w:val="ListParagraph"/>
        <w:ind w:left="0"/>
        <w:rPr>
          <w:b/>
          <w:i/>
          <w:iCs/>
        </w:rPr>
      </w:pPr>
      <w:r>
        <w:rPr>
          <w:noProof/>
          <w:sz w:val="24"/>
          <w:szCs w:val="24"/>
        </w:rPr>
        <w:lastRenderedPageBreak/>
        <mc:AlternateContent>
          <mc:Choice Requires="wps">
            <w:drawing>
              <wp:anchor distT="0" distB="0" distL="114300" distR="114300" simplePos="0" relativeHeight="251708416" behindDoc="0" locked="0" layoutInCell="1" allowOverlap="1" wp14:anchorId="0706040E" wp14:editId="0CD63F11">
                <wp:simplePos x="0" y="0"/>
                <wp:positionH relativeFrom="column">
                  <wp:posOffset>-2047875</wp:posOffset>
                </wp:positionH>
                <wp:positionV relativeFrom="paragraph">
                  <wp:posOffset>-140970</wp:posOffset>
                </wp:positionV>
                <wp:extent cx="1571625" cy="266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571625" cy="266700"/>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2F8A" w:rsidRPr="007E2F8A" w:rsidRDefault="007E2F8A">
                            <w:pPr>
                              <w:rPr>
                                <w:b/>
                                <w:color w:val="FFFFFF" w:themeColor="background1"/>
                              </w:rPr>
                            </w:pPr>
                            <w:r>
                              <w:rPr>
                                <w:b/>
                                <w:color w:val="FFFFFF" w:themeColor="background1"/>
                              </w:rPr>
                              <w:t xml:space="preserve"> </w:t>
                            </w:r>
                            <w:r w:rsidRPr="007E2F8A">
                              <w:rPr>
                                <w:b/>
                                <w:color w:val="FFFFFF" w:themeColor="background1"/>
                              </w:rPr>
                              <w:t xml:space="preserve">Professor Janet Courts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61.25pt;margin-top:-11.1pt;width:123.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" fillcolor="#205867 [1608]" strokeweight=".5pt">
                <v:textbox>
                  <w:txbxContent>
                    <w:p w:rsidR="007E2F8A" w:rsidRPr="007E2F8A" w:rsidRDefault="007E2F8A">
                      <w:pPr>
                        <w:rPr>
                          <w:b/>
                          <w:color w:val="FFFFFF" w:themeColor="background1"/>
                        </w:rPr>
                      </w:pPr>
                      <w:r>
                        <w:rPr>
                          <w:b/>
                          <w:color w:val="FFFFFF" w:themeColor="background1"/>
                        </w:rPr>
                        <w:t xml:space="preserve"> </w:t>
                      </w:r>
                      <w:r w:rsidRPr="007E2F8A">
                        <w:rPr>
                          <w:b/>
                          <w:color w:val="FFFFFF" w:themeColor="background1"/>
                        </w:rPr>
                        <w:t xml:space="preserve">Professor Janet Courts </w:t>
                      </w:r>
                    </w:p>
                  </w:txbxContent>
                </v:textbox>
              </v:shape>
            </w:pict>
          </mc:Fallback>
        </mc:AlternateContent>
      </w:r>
    </w:p>
    <w:p w:rsidR="00177B50" w:rsidRDefault="00177B50" w:rsidP="000A7274">
      <w:pPr>
        <w:pStyle w:val="ListParagraph"/>
        <w:ind w:left="0"/>
        <w:rPr>
          <w:b/>
          <w:i/>
          <w:iCs/>
        </w:rPr>
      </w:pPr>
    </w:p>
    <w:p w:rsidR="00432077" w:rsidRDefault="00432077" w:rsidP="000A7274">
      <w:pPr>
        <w:pStyle w:val="ListParagraph"/>
        <w:ind w:left="0"/>
        <w:rPr>
          <w:b/>
          <w:i/>
          <w:iCs/>
        </w:rPr>
        <w:sectPr w:rsidR="00432077" w:rsidSect="006F2183">
          <w:type w:val="continuous"/>
          <w:pgSz w:w="12240" w:h="15840"/>
          <w:pgMar w:top="1440" w:right="1440" w:bottom="1440" w:left="1440" w:header="720" w:footer="720" w:gutter="0"/>
          <w:cols w:space="720"/>
          <w:docGrid w:linePitch="360"/>
        </w:sectPr>
      </w:pPr>
    </w:p>
    <w:p w:rsidR="004C0F6C" w:rsidRPr="001C135E" w:rsidRDefault="007E2F8A" w:rsidP="004C0F6C">
      <w:pPr>
        <w:pStyle w:val="ListParagraph"/>
        <w:spacing w:after="0" w:line="240" w:lineRule="auto"/>
        <w:ind w:left="0"/>
        <w:jc w:val="center"/>
        <w:rPr>
          <w:b/>
          <w:i/>
          <w:iCs/>
          <w:sz w:val="32"/>
          <w:szCs w:val="32"/>
        </w:rPr>
      </w:pPr>
      <w:r w:rsidRPr="004C0F6C">
        <w:rPr>
          <w:noProof/>
          <w:sz w:val="24"/>
          <w:szCs w:val="24"/>
        </w:rPr>
        <w:lastRenderedPageBreak/>
        <w:drawing>
          <wp:anchor distT="0" distB="0" distL="114300" distR="114300" simplePos="0" relativeHeight="251683840" behindDoc="1" locked="0" layoutInCell="1" allowOverlap="1" wp14:anchorId="18A98733" wp14:editId="3AB4791C">
            <wp:simplePos x="2514600" y="1238250"/>
            <wp:positionH relativeFrom="margin">
              <wp:align>left</wp:align>
            </wp:positionH>
            <wp:positionV relativeFrom="margin">
              <wp:align>top</wp:align>
            </wp:positionV>
            <wp:extent cx="2247900" cy="1704975"/>
            <wp:effectExtent l="38100" t="19050" r="38100" b="28575"/>
            <wp:wrapSquare wrapText="bothSides"/>
            <wp:docPr id="23" name="Picture 23" descr="C:\Users\bcoates.CBPA\AppData\Local\Microsoft\Windows\Temporary Internet Files\Content.Outlook\B52FDQ5T\VITA_Video-Stills 006-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coates.CBPA\AppData\Local\Microsoft\Windows\Temporary Internet Files\Content.Outlook\B52FDQ5T\VITA_Video-Stills 006-fixe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45" t="-4487" r="6463"/>
                    <a:stretch/>
                  </pic:blipFill>
                  <pic:spPr bwMode="auto">
                    <a:xfrm>
                      <a:off x="0" y="0"/>
                      <a:ext cx="2247900" cy="1704975"/>
                    </a:xfrm>
                    <a:prstGeom prst="hexagon">
                      <a:avLst/>
                    </a:prstGeom>
                    <a:noFill/>
                    <a:ln>
                      <a:solidFill>
                        <a:schemeClr val="accent5">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F6C" w:rsidRPr="001C135E">
        <w:rPr>
          <w:b/>
          <w:i/>
          <w:iCs/>
          <w:sz w:val="32"/>
          <w:szCs w:val="32"/>
        </w:rPr>
        <w:t xml:space="preserve">VITA: Responsible Management Training </w:t>
      </w:r>
      <w:r w:rsidR="00592460">
        <w:rPr>
          <w:b/>
          <w:i/>
          <w:iCs/>
          <w:sz w:val="32"/>
          <w:szCs w:val="32"/>
        </w:rPr>
        <w:t xml:space="preserve">in </w:t>
      </w:r>
      <w:r w:rsidR="004C0F6C" w:rsidRPr="001C135E">
        <w:rPr>
          <w:b/>
          <w:i/>
          <w:iCs/>
          <w:sz w:val="32"/>
          <w:szCs w:val="32"/>
        </w:rPr>
        <w:t>Community Service</w:t>
      </w:r>
    </w:p>
    <w:p w:rsidR="004C0F6C" w:rsidRDefault="004C0F6C" w:rsidP="004C0F6C">
      <w:pPr>
        <w:pStyle w:val="ListParagraph"/>
        <w:spacing w:after="0" w:line="240" w:lineRule="auto"/>
        <w:ind w:left="0"/>
        <w:jc w:val="center"/>
        <w:rPr>
          <w:b/>
          <w:i/>
          <w:iCs/>
        </w:rPr>
      </w:pPr>
    </w:p>
    <w:p w:rsidR="00D037EF" w:rsidRDefault="004C0F6C" w:rsidP="006B06F3">
      <w:pPr>
        <w:pStyle w:val="ListParagraph"/>
        <w:spacing w:after="0" w:line="240" w:lineRule="auto"/>
        <w:ind w:left="0"/>
        <w:jc w:val="both"/>
        <w:rPr>
          <w:sz w:val="23"/>
          <w:szCs w:val="23"/>
        </w:rPr>
      </w:pPr>
      <w:r>
        <w:rPr>
          <w:sz w:val="23"/>
          <w:szCs w:val="23"/>
        </w:rPr>
        <w:t>T</w:t>
      </w:r>
      <w:r w:rsidR="00D037EF">
        <w:rPr>
          <w:sz w:val="23"/>
          <w:szCs w:val="23"/>
        </w:rPr>
        <w:t xml:space="preserve">he Volunteer Tax Assistance Program (VITA) offers a comprehensive course of study and practical application of basic Federal and State income taxes. The program consists of 3 parts: </w:t>
      </w:r>
      <w:r w:rsidR="006B06F3">
        <w:rPr>
          <w:sz w:val="23"/>
          <w:szCs w:val="23"/>
        </w:rPr>
        <w:t xml:space="preserve"> </w:t>
      </w:r>
      <w:r w:rsidR="00D037EF">
        <w:rPr>
          <w:sz w:val="23"/>
          <w:szCs w:val="23"/>
        </w:rPr>
        <w:t>1) Online training</w:t>
      </w:r>
      <w:proofErr w:type="gramStart"/>
      <w:r>
        <w:rPr>
          <w:sz w:val="23"/>
          <w:szCs w:val="23"/>
        </w:rPr>
        <w:t xml:space="preserve">; </w:t>
      </w:r>
      <w:r w:rsidR="00D037EF">
        <w:rPr>
          <w:sz w:val="23"/>
          <w:szCs w:val="23"/>
        </w:rPr>
        <w:t xml:space="preserve"> through</w:t>
      </w:r>
      <w:proofErr w:type="gramEnd"/>
      <w:r w:rsidR="00D037EF">
        <w:rPr>
          <w:sz w:val="23"/>
          <w:szCs w:val="23"/>
        </w:rPr>
        <w:t xml:space="preserve"> the IRS and FTB. </w:t>
      </w:r>
      <w:r>
        <w:rPr>
          <w:sz w:val="23"/>
          <w:szCs w:val="23"/>
        </w:rPr>
        <w:t>2) I</w:t>
      </w:r>
      <w:r w:rsidR="00D037EF">
        <w:rPr>
          <w:sz w:val="23"/>
          <w:szCs w:val="23"/>
        </w:rPr>
        <w:t>n</w:t>
      </w:r>
      <w:r>
        <w:rPr>
          <w:sz w:val="23"/>
          <w:szCs w:val="23"/>
        </w:rPr>
        <w:t>-</w:t>
      </w:r>
      <w:r w:rsidR="00D037EF">
        <w:rPr>
          <w:sz w:val="23"/>
          <w:szCs w:val="23"/>
        </w:rPr>
        <w:t>class</w:t>
      </w:r>
      <w:r>
        <w:rPr>
          <w:sz w:val="23"/>
          <w:szCs w:val="23"/>
        </w:rPr>
        <w:t xml:space="preserve"> </w:t>
      </w:r>
      <w:r w:rsidR="00D037EF">
        <w:rPr>
          <w:sz w:val="23"/>
          <w:szCs w:val="23"/>
        </w:rPr>
        <w:t>software training</w:t>
      </w:r>
      <w:r>
        <w:rPr>
          <w:sz w:val="23"/>
          <w:szCs w:val="23"/>
        </w:rPr>
        <w:t xml:space="preserve"> &amp; discussions</w:t>
      </w:r>
      <w:r w:rsidR="00D037EF">
        <w:rPr>
          <w:sz w:val="23"/>
          <w:szCs w:val="23"/>
        </w:rPr>
        <w:t>.</w:t>
      </w:r>
      <w:r w:rsidR="00C47F4E">
        <w:rPr>
          <w:sz w:val="23"/>
          <w:szCs w:val="23"/>
        </w:rPr>
        <w:t xml:space="preserve"> </w:t>
      </w:r>
      <w:r w:rsidR="00D037EF">
        <w:rPr>
          <w:sz w:val="23"/>
          <w:szCs w:val="23"/>
        </w:rPr>
        <w:t>3.) Return preparation: several weeks of practical application</w:t>
      </w:r>
      <w:r>
        <w:rPr>
          <w:sz w:val="23"/>
          <w:szCs w:val="23"/>
        </w:rPr>
        <w:t xml:space="preserve">. </w:t>
      </w:r>
      <w:r w:rsidR="00D037EF">
        <w:rPr>
          <w:sz w:val="23"/>
          <w:szCs w:val="23"/>
        </w:rPr>
        <w:t xml:space="preserve">Students interview a diverse group of real taxpayers, prepare real returns, and get immediate feedback, have the opportunity to work as tax </w:t>
      </w:r>
      <w:proofErr w:type="gramStart"/>
      <w:r w:rsidR="00D037EF">
        <w:rPr>
          <w:sz w:val="23"/>
          <w:szCs w:val="23"/>
        </w:rPr>
        <w:t>preparers  in</w:t>
      </w:r>
      <w:proofErr w:type="gramEnd"/>
      <w:r w:rsidR="00D037EF">
        <w:rPr>
          <w:sz w:val="23"/>
          <w:szCs w:val="23"/>
        </w:rPr>
        <w:t xml:space="preserve"> a controlled setting under the supervision of a CPA or experienced tax preparer. Students learn while providing a valuable service to low income and elderly </w:t>
      </w:r>
      <w:r w:rsidR="00C47F4E">
        <w:rPr>
          <w:sz w:val="23"/>
          <w:szCs w:val="23"/>
        </w:rPr>
        <w:t xml:space="preserve">citizens </w:t>
      </w:r>
      <w:r w:rsidR="00D037EF">
        <w:rPr>
          <w:sz w:val="23"/>
          <w:szCs w:val="23"/>
        </w:rPr>
        <w:t xml:space="preserve">of the community. </w:t>
      </w:r>
    </w:p>
    <w:p w:rsidR="00D037EF" w:rsidRDefault="00D037EF" w:rsidP="006B06F3">
      <w:pPr>
        <w:pStyle w:val="ListParagraph"/>
        <w:ind w:left="0"/>
        <w:jc w:val="both"/>
        <w:rPr>
          <w:b/>
          <w:i/>
          <w:iCs/>
        </w:rPr>
        <w:sectPr w:rsidR="00D037EF" w:rsidSect="00D037EF">
          <w:type w:val="continuous"/>
          <w:pgSz w:w="12240" w:h="15840"/>
          <w:pgMar w:top="1440" w:right="1440" w:bottom="1440" w:left="1440" w:header="720" w:footer="720" w:gutter="0"/>
          <w:cols w:space="720"/>
          <w:docGrid w:linePitch="360"/>
        </w:sectPr>
      </w:pPr>
    </w:p>
    <w:p w:rsidR="00D037EF" w:rsidRDefault="00365443" w:rsidP="006B06F3">
      <w:pPr>
        <w:pStyle w:val="ListParagraph"/>
        <w:ind w:left="0"/>
        <w:jc w:val="both"/>
        <w:rPr>
          <w:b/>
          <w:i/>
          <w:iCs/>
        </w:rPr>
      </w:pPr>
      <w:r>
        <w:rPr>
          <w:b/>
          <w:i/>
          <w:iCs/>
        </w:rPr>
        <w:lastRenderedPageBreak/>
        <w:t>_______________________________</w:t>
      </w:r>
    </w:p>
    <w:p w:rsidR="000E28EF" w:rsidRDefault="00365443" w:rsidP="00C9616F">
      <w:pPr>
        <w:pStyle w:val="ListParagraph"/>
        <w:spacing w:before="240" w:line="240" w:lineRule="auto"/>
        <w:ind w:left="0"/>
        <w:jc w:val="center"/>
        <w:rPr>
          <w:iCs/>
        </w:rPr>
        <w:sectPr w:rsidR="000E28EF" w:rsidSect="00D037EF">
          <w:type w:val="continuous"/>
          <w:pgSz w:w="12240" w:h="15840"/>
          <w:pgMar w:top="1440" w:right="1440" w:bottom="1440" w:left="1440" w:header="720" w:footer="720" w:gutter="0"/>
          <w:cols w:space="720"/>
          <w:docGrid w:linePitch="360"/>
        </w:sectPr>
      </w:pPr>
      <w:r>
        <w:rPr>
          <w:b/>
          <w:i/>
          <w:iCs/>
          <w:sz w:val="32"/>
          <w:szCs w:val="32"/>
        </w:rPr>
        <w:t>C</w:t>
      </w:r>
      <w:r w:rsidR="006B06F3" w:rsidRPr="008B1693">
        <w:rPr>
          <w:b/>
          <w:i/>
          <w:iCs/>
          <w:sz w:val="32"/>
          <w:szCs w:val="32"/>
        </w:rPr>
        <w:t>BPA’s STUDY ABROAD PROGRAM TAKES STUDENTS TO VENUES AROUND</w:t>
      </w:r>
      <w:r w:rsidR="008B1693">
        <w:rPr>
          <w:b/>
          <w:i/>
          <w:iCs/>
          <w:sz w:val="32"/>
          <w:szCs w:val="32"/>
        </w:rPr>
        <w:t xml:space="preserve"> </w:t>
      </w:r>
      <w:r w:rsidR="006B06F3" w:rsidRPr="008B1693">
        <w:rPr>
          <w:b/>
          <w:i/>
          <w:iCs/>
          <w:sz w:val="32"/>
          <w:szCs w:val="32"/>
        </w:rPr>
        <w:t xml:space="preserve">THE </w:t>
      </w:r>
      <w:proofErr w:type="gramStart"/>
      <w:r w:rsidR="006B06F3" w:rsidRPr="008B1693">
        <w:rPr>
          <w:b/>
          <w:i/>
          <w:iCs/>
          <w:sz w:val="32"/>
          <w:szCs w:val="32"/>
        </w:rPr>
        <w:t>WORLD  WHERE</w:t>
      </w:r>
      <w:proofErr w:type="gramEnd"/>
      <w:r w:rsidR="006B06F3" w:rsidRPr="008B1693">
        <w:rPr>
          <w:b/>
          <w:i/>
          <w:iCs/>
          <w:sz w:val="32"/>
          <w:szCs w:val="32"/>
        </w:rPr>
        <w:t xml:space="preserve"> </w:t>
      </w:r>
      <w:r w:rsidR="008B1693">
        <w:rPr>
          <w:b/>
          <w:i/>
          <w:iCs/>
          <w:sz w:val="32"/>
          <w:szCs w:val="32"/>
        </w:rPr>
        <w:t xml:space="preserve">CSR &amp; </w:t>
      </w:r>
      <w:r w:rsidR="006B06F3" w:rsidRPr="008B1693">
        <w:rPr>
          <w:b/>
          <w:i/>
          <w:iCs/>
          <w:sz w:val="32"/>
          <w:szCs w:val="32"/>
        </w:rPr>
        <w:t xml:space="preserve">RESPONSIBLE MANAGEMENT </w:t>
      </w:r>
      <w:r w:rsidR="00C9616F">
        <w:rPr>
          <w:b/>
          <w:i/>
          <w:iCs/>
          <w:sz w:val="32"/>
          <w:szCs w:val="32"/>
        </w:rPr>
        <w:t xml:space="preserve">PRACTICES </w:t>
      </w:r>
      <w:r w:rsidR="006B06F3" w:rsidRPr="008B1693">
        <w:rPr>
          <w:b/>
          <w:i/>
          <w:iCs/>
          <w:sz w:val="32"/>
          <w:szCs w:val="32"/>
        </w:rPr>
        <w:t>CAN BE OBSERVED</w:t>
      </w:r>
      <w:r w:rsidR="00C9616F">
        <w:rPr>
          <w:b/>
          <w:i/>
          <w:iCs/>
          <w:sz w:val="32"/>
          <w:szCs w:val="32"/>
        </w:rPr>
        <w:t>…</w:t>
      </w:r>
    </w:p>
    <w:p w:rsidR="005638B8" w:rsidRDefault="005638B8" w:rsidP="006B06F3">
      <w:pPr>
        <w:pStyle w:val="ListParagraph"/>
        <w:ind w:left="0"/>
        <w:rPr>
          <w:iCs/>
        </w:rPr>
      </w:pPr>
    </w:p>
    <w:p w:rsidR="008B1693" w:rsidRDefault="00C9616F" w:rsidP="000E28EF">
      <w:pPr>
        <w:pStyle w:val="ListParagraph"/>
        <w:spacing w:line="240" w:lineRule="auto"/>
        <w:ind w:left="0"/>
        <w:jc w:val="both"/>
        <w:rPr>
          <w:iCs/>
          <w:sz w:val="24"/>
          <w:szCs w:val="24"/>
        </w:rPr>
      </w:pPr>
      <w:r w:rsidRPr="00C47F4E">
        <w:rPr>
          <w:rFonts w:eastAsia="Times New Roman" w:cs="Times New Roman"/>
          <w:sz w:val="24"/>
          <w:szCs w:val="24"/>
        </w:rPr>
        <w:t xml:space="preserve">CBPA’s </w:t>
      </w:r>
      <w:r w:rsidR="008B1693" w:rsidRPr="00C47F4E">
        <w:rPr>
          <w:rFonts w:eastAsia="Times New Roman" w:cs="Times New Roman"/>
          <w:sz w:val="24"/>
          <w:szCs w:val="24"/>
        </w:rPr>
        <w:t xml:space="preserve">Study Abroad Programs are designed to expose </w:t>
      </w:r>
      <w:r w:rsidRPr="00C47F4E">
        <w:rPr>
          <w:rFonts w:eastAsia="Times New Roman" w:cs="Times New Roman"/>
          <w:sz w:val="24"/>
          <w:szCs w:val="24"/>
        </w:rPr>
        <w:t>stu</w:t>
      </w:r>
      <w:r w:rsidR="008B1693" w:rsidRPr="00C47F4E">
        <w:rPr>
          <w:rFonts w:eastAsia="Times New Roman" w:cs="Times New Roman"/>
          <w:sz w:val="24"/>
          <w:szCs w:val="24"/>
        </w:rPr>
        <w:t>dents to the many fascinating aspects, both academically and culturally, of visiting overseas countries. R</w:t>
      </w:r>
      <w:r w:rsidR="008B1693" w:rsidRPr="00C47F4E">
        <w:rPr>
          <w:rFonts w:eastAsia="Times New Roman" w:cs="Times New Roman"/>
          <w:bCs/>
          <w:sz w:val="24"/>
          <w:szCs w:val="24"/>
        </w:rPr>
        <w:t>ecent locations include</w:t>
      </w:r>
      <w:r w:rsidR="008B1693" w:rsidRPr="00C47F4E">
        <w:rPr>
          <w:rFonts w:eastAsia="Times New Roman" w:cs="Times New Roman"/>
          <w:b/>
          <w:bCs/>
          <w:sz w:val="24"/>
          <w:szCs w:val="24"/>
        </w:rPr>
        <w:t xml:space="preserve">: </w:t>
      </w:r>
      <w:r w:rsidR="008B1693" w:rsidRPr="00C47F4E">
        <w:rPr>
          <w:rFonts w:eastAsia="Times New Roman" w:cs="Times New Roman"/>
          <w:sz w:val="24"/>
          <w:szCs w:val="24"/>
        </w:rPr>
        <w:t xml:space="preserve">India, Taiwan,  China, Korea, UAE, </w:t>
      </w:r>
      <w:r w:rsidR="00995470" w:rsidRPr="00C47F4E">
        <w:rPr>
          <w:rFonts w:eastAsia="Times New Roman" w:cs="Times New Roman"/>
          <w:sz w:val="24"/>
          <w:szCs w:val="24"/>
        </w:rPr>
        <w:t>Germany, Belgium, France, and Spain</w:t>
      </w:r>
      <w:r w:rsidR="008B1693" w:rsidRPr="00C47F4E">
        <w:rPr>
          <w:iCs/>
          <w:sz w:val="24"/>
          <w:szCs w:val="24"/>
        </w:rPr>
        <w:t xml:space="preserve">  </w:t>
      </w:r>
      <w:r w:rsidR="00995470" w:rsidRPr="00C47F4E">
        <w:rPr>
          <w:iCs/>
          <w:sz w:val="24"/>
          <w:szCs w:val="24"/>
        </w:rPr>
        <w:t>U</w:t>
      </w:r>
      <w:r w:rsidR="008B1693" w:rsidRPr="00C47F4E">
        <w:rPr>
          <w:iCs/>
          <w:sz w:val="24"/>
          <w:szCs w:val="24"/>
        </w:rPr>
        <w:t>nder the guidance of the Global Management Center, Co-Directors, Drs. Frank Lin and Vipin Gupta, CBPA students saw first-hand how CSR is practiced in India at several</w:t>
      </w:r>
      <w:r w:rsidR="008B1693" w:rsidRPr="000E28EF">
        <w:rPr>
          <w:iCs/>
          <w:sz w:val="24"/>
          <w:szCs w:val="24"/>
        </w:rPr>
        <w:t xml:space="preserve"> venues both in big cities and rural areas.  </w:t>
      </w:r>
    </w:p>
    <w:p w:rsidR="00C47F4E" w:rsidRPr="000E28EF" w:rsidRDefault="00C47F4E" w:rsidP="000E28EF">
      <w:pPr>
        <w:pStyle w:val="ListParagraph"/>
        <w:spacing w:line="240" w:lineRule="auto"/>
        <w:ind w:left="0"/>
        <w:jc w:val="both"/>
        <w:rPr>
          <w:iCs/>
          <w:sz w:val="24"/>
          <w:szCs w:val="24"/>
        </w:rPr>
      </w:pPr>
      <w:r w:rsidRPr="00C47F4E">
        <w:rPr>
          <w:rFonts w:eastAsia="Times New Roman" w:cs="Times New Roman"/>
          <w:noProof/>
          <w:sz w:val="24"/>
          <w:szCs w:val="24"/>
        </w:rPr>
        <mc:AlternateContent>
          <mc:Choice Requires="wps">
            <w:drawing>
              <wp:anchor distT="0" distB="0" distL="114300" distR="114300" simplePos="0" relativeHeight="251692032" behindDoc="0" locked="0" layoutInCell="1" allowOverlap="1" wp14:anchorId="5D5ABD15" wp14:editId="7D14BC2C">
                <wp:simplePos x="0" y="0"/>
                <wp:positionH relativeFrom="column">
                  <wp:posOffset>0</wp:posOffset>
                </wp:positionH>
                <wp:positionV relativeFrom="paragraph">
                  <wp:posOffset>24130</wp:posOffset>
                </wp:positionV>
                <wp:extent cx="1857375" cy="7524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857375" cy="752475"/>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6662" w:rsidRPr="00356662" w:rsidRDefault="00356662" w:rsidP="00356662">
                            <w:pPr>
                              <w:spacing w:after="0" w:line="240" w:lineRule="auto"/>
                              <w:rPr>
                                <w:color w:val="FFFFFF" w:themeColor="background1"/>
                                <w:sz w:val="16"/>
                                <w:szCs w:val="16"/>
                              </w:rPr>
                            </w:pPr>
                            <w:proofErr w:type="gramStart"/>
                            <w:r w:rsidRPr="00356662">
                              <w:rPr>
                                <w:color w:val="FFFFFF" w:themeColor="background1"/>
                                <w:sz w:val="16"/>
                                <w:szCs w:val="16"/>
                                <w:u w:val="single"/>
                              </w:rPr>
                              <w:t xml:space="preserve">Jaipur Rugs, </w:t>
                            </w:r>
                            <w:proofErr w:type="spellStart"/>
                            <w:r w:rsidRPr="00356662">
                              <w:rPr>
                                <w:color w:val="FFFFFF" w:themeColor="background1"/>
                                <w:sz w:val="16"/>
                                <w:szCs w:val="16"/>
                                <w:u w:val="single"/>
                              </w:rPr>
                              <w:t>Inc</w:t>
                            </w:r>
                            <w:proofErr w:type="spellEnd"/>
                            <w:r w:rsidR="00592460">
                              <w:rPr>
                                <w:color w:val="FFFFFF" w:themeColor="background1"/>
                                <w:sz w:val="16"/>
                                <w:szCs w:val="16"/>
                                <w:u w:val="single"/>
                              </w:rPr>
                              <w:t>_</w:t>
                            </w:r>
                            <w:r w:rsidRPr="00356662">
                              <w:rPr>
                                <w:color w:val="FFFFFF" w:themeColor="background1"/>
                                <w:sz w:val="16"/>
                                <w:szCs w:val="16"/>
                              </w:rPr>
                              <w:t>.</w:t>
                            </w:r>
                            <w:proofErr w:type="gramEnd"/>
                            <w:r>
                              <w:rPr>
                                <w:color w:val="FFFFFF" w:themeColor="background1"/>
                                <w:sz w:val="16"/>
                                <w:szCs w:val="16"/>
                              </w:rPr>
                              <w:t xml:space="preserve"> </w:t>
                            </w:r>
                            <w:r w:rsidR="00592460">
                              <w:rPr>
                                <w:color w:val="FFFFFF" w:themeColor="background1"/>
                                <w:sz w:val="16"/>
                                <w:szCs w:val="16"/>
                              </w:rPr>
                              <w:t xml:space="preserve">: </w:t>
                            </w:r>
                            <w:proofErr w:type="gramStart"/>
                            <w:r w:rsidR="00592460">
                              <w:rPr>
                                <w:color w:val="FFFFFF" w:themeColor="background1"/>
                                <w:sz w:val="16"/>
                                <w:szCs w:val="16"/>
                              </w:rPr>
                              <w:t>i</w:t>
                            </w:r>
                            <w:r>
                              <w:rPr>
                                <w:color w:val="FFFFFF" w:themeColor="background1"/>
                                <w:sz w:val="16"/>
                                <w:szCs w:val="16"/>
                              </w:rPr>
                              <w:t>ts</w:t>
                            </w:r>
                            <w:proofErr w:type="gramEnd"/>
                            <w:r w:rsidRPr="00356662">
                              <w:rPr>
                                <w:color w:val="FFFFFF" w:themeColor="background1"/>
                                <w:sz w:val="16"/>
                                <w:szCs w:val="16"/>
                              </w:rPr>
                              <w:t xml:space="preserve"> CSR mission is to create opportunities for poor women in rural N. India to learn a trade and earn an income in a win-win situation for the firm and the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8" type="#_x0000_t202" style="position:absolute;left:0;text-align:left;margin-left:0;margin-top:1.9pt;width:146.25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" fillcolor="#205867 [1608]" strokeweight=".5pt">
                <v:textbox>
                  <w:txbxContent>
                    <w:p w:rsidR="00356662" w:rsidRPr="00356662" w:rsidRDefault="00356662" w:rsidP="00356662">
                      <w:pPr>
                        <w:spacing w:after="0" w:line="240" w:lineRule="auto"/>
                        <w:rPr>
                          <w:color w:val="FFFFFF" w:themeColor="background1"/>
                          <w:sz w:val="16"/>
                          <w:szCs w:val="16"/>
                        </w:rPr>
                      </w:pPr>
                      <w:proofErr w:type="gramStart"/>
                      <w:r w:rsidRPr="00356662">
                        <w:rPr>
                          <w:color w:val="FFFFFF" w:themeColor="background1"/>
                          <w:sz w:val="16"/>
                          <w:szCs w:val="16"/>
                          <w:u w:val="single"/>
                        </w:rPr>
                        <w:t xml:space="preserve">Jaipur Rugs, </w:t>
                      </w:r>
                      <w:proofErr w:type="spellStart"/>
                      <w:r w:rsidRPr="00356662">
                        <w:rPr>
                          <w:color w:val="FFFFFF" w:themeColor="background1"/>
                          <w:sz w:val="16"/>
                          <w:szCs w:val="16"/>
                          <w:u w:val="single"/>
                        </w:rPr>
                        <w:t>Inc</w:t>
                      </w:r>
                      <w:proofErr w:type="spellEnd"/>
                      <w:r w:rsidR="00592460">
                        <w:rPr>
                          <w:color w:val="FFFFFF" w:themeColor="background1"/>
                          <w:sz w:val="16"/>
                          <w:szCs w:val="16"/>
                          <w:u w:val="single"/>
                        </w:rPr>
                        <w:t>_</w:t>
                      </w:r>
                      <w:r w:rsidRPr="00356662">
                        <w:rPr>
                          <w:color w:val="FFFFFF" w:themeColor="background1"/>
                          <w:sz w:val="16"/>
                          <w:szCs w:val="16"/>
                        </w:rPr>
                        <w:t>.</w:t>
                      </w:r>
                      <w:proofErr w:type="gramEnd"/>
                      <w:r>
                        <w:rPr>
                          <w:color w:val="FFFFFF" w:themeColor="background1"/>
                          <w:sz w:val="16"/>
                          <w:szCs w:val="16"/>
                        </w:rPr>
                        <w:t xml:space="preserve"> </w:t>
                      </w:r>
                      <w:r w:rsidR="00592460">
                        <w:rPr>
                          <w:color w:val="FFFFFF" w:themeColor="background1"/>
                          <w:sz w:val="16"/>
                          <w:szCs w:val="16"/>
                        </w:rPr>
                        <w:t xml:space="preserve">: </w:t>
                      </w:r>
                      <w:proofErr w:type="gramStart"/>
                      <w:r w:rsidR="00592460">
                        <w:rPr>
                          <w:color w:val="FFFFFF" w:themeColor="background1"/>
                          <w:sz w:val="16"/>
                          <w:szCs w:val="16"/>
                        </w:rPr>
                        <w:t>i</w:t>
                      </w:r>
                      <w:r>
                        <w:rPr>
                          <w:color w:val="FFFFFF" w:themeColor="background1"/>
                          <w:sz w:val="16"/>
                          <w:szCs w:val="16"/>
                        </w:rPr>
                        <w:t>ts</w:t>
                      </w:r>
                      <w:proofErr w:type="gramEnd"/>
                      <w:r w:rsidRPr="00356662">
                        <w:rPr>
                          <w:color w:val="FFFFFF" w:themeColor="background1"/>
                          <w:sz w:val="16"/>
                          <w:szCs w:val="16"/>
                        </w:rPr>
                        <w:t xml:space="preserve"> CSR mission is to create opportunities for poor women in rural N. India to learn a trade and earn an income in a win-win situation for the firm and the women</w:t>
                      </w:r>
                    </w:p>
                  </w:txbxContent>
                </v:textbox>
              </v:shape>
            </w:pict>
          </mc:Fallback>
        </mc:AlternateContent>
      </w:r>
    </w:p>
    <w:p w:rsidR="00432077" w:rsidRDefault="006153CE" w:rsidP="006B06F3">
      <w:pPr>
        <w:pStyle w:val="ListParagraph"/>
        <w:spacing w:after="0"/>
        <w:ind w:left="0"/>
        <w:jc w:val="right"/>
        <w:rPr>
          <w:b/>
          <w:i/>
          <w:iCs/>
        </w:rPr>
      </w:pPr>
      <w:r>
        <w:rPr>
          <w:noProof/>
        </w:rPr>
        <w:lastRenderedPageBreak/>
        <mc:AlternateContent>
          <mc:Choice Requires="wps">
            <w:drawing>
              <wp:anchor distT="0" distB="0" distL="114300" distR="114300" simplePos="0" relativeHeight="251685888" behindDoc="0" locked="0" layoutInCell="1" allowOverlap="1" wp14:anchorId="0E429AFA" wp14:editId="2C4033E6">
                <wp:simplePos x="0" y="0"/>
                <wp:positionH relativeFrom="column">
                  <wp:posOffset>790575</wp:posOffset>
                </wp:positionH>
                <wp:positionV relativeFrom="paragraph">
                  <wp:posOffset>2474595</wp:posOffset>
                </wp:positionV>
                <wp:extent cx="3209925" cy="238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3209925" cy="238125"/>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53CE" w:rsidRPr="006153CE" w:rsidRDefault="006153CE">
                            <w:pPr>
                              <w:rPr>
                                <w:color w:val="FFFFFF" w:themeColor="background1"/>
                                <w:sz w:val="16"/>
                                <w:szCs w:val="16"/>
                              </w:rPr>
                            </w:pPr>
                            <w:r w:rsidRPr="006153CE">
                              <w:rPr>
                                <w:color w:val="FFFFFF" w:themeColor="background1"/>
                                <w:sz w:val="16"/>
                                <w:szCs w:val="16"/>
                              </w:rPr>
                              <w:t>Professors Frank Lin &amp; Vipin Gupta w/</w:t>
                            </w:r>
                            <w:proofErr w:type="gramStart"/>
                            <w:r w:rsidRPr="006153CE">
                              <w:rPr>
                                <w:color w:val="FFFFFF" w:themeColor="background1"/>
                                <w:sz w:val="16"/>
                                <w:szCs w:val="16"/>
                              </w:rPr>
                              <w:t>Students  in</w:t>
                            </w:r>
                            <w:proofErr w:type="gramEnd"/>
                            <w:r w:rsidRPr="006153CE">
                              <w:rPr>
                                <w:color w:val="FFFFFF" w:themeColor="background1"/>
                                <w:sz w:val="16"/>
                                <w:szCs w:val="16"/>
                              </w:rPr>
                              <w:t xml:space="preserve"> Agra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left:0;text-align:left;margin-left:62.25pt;margin-top:194.85pt;width:252.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" fillcolor="#205867 [1608]" strokeweight=".5pt">
                <v:textbox>
                  <w:txbxContent>
                    <w:p w:rsidR="006153CE" w:rsidRPr="006153CE" w:rsidRDefault="006153CE">
                      <w:pPr>
                        <w:rPr>
                          <w:color w:val="FFFFFF" w:themeColor="background1"/>
                          <w:sz w:val="16"/>
                          <w:szCs w:val="16"/>
                        </w:rPr>
                      </w:pPr>
                      <w:r w:rsidRPr="006153CE">
                        <w:rPr>
                          <w:color w:val="FFFFFF" w:themeColor="background1"/>
                          <w:sz w:val="16"/>
                          <w:szCs w:val="16"/>
                        </w:rPr>
                        <w:t>Professors Frank Lin &amp; Vipin Gupta w/</w:t>
                      </w:r>
                      <w:proofErr w:type="gramStart"/>
                      <w:r w:rsidRPr="006153CE">
                        <w:rPr>
                          <w:color w:val="FFFFFF" w:themeColor="background1"/>
                          <w:sz w:val="16"/>
                          <w:szCs w:val="16"/>
                        </w:rPr>
                        <w:t>Students  in</w:t>
                      </w:r>
                      <w:proofErr w:type="gramEnd"/>
                      <w:r w:rsidRPr="006153CE">
                        <w:rPr>
                          <w:color w:val="FFFFFF" w:themeColor="background1"/>
                          <w:sz w:val="16"/>
                          <w:szCs w:val="16"/>
                        </w:rPr>
                        <w:t xml:space="preserve"> Agra</w:t>
                      </w:r>
                    </w:p>
                  </w:txbxContent>
                </v:textbox>
              </v:shape>
            </w:pict>
          </mc:Fallback>
        </mc:AlternateContent>
      </w:r>
      <w:r w:rsidR="006B06F3">
        <w:rPr>
          <w:noProof/>
        </w:rPr>
        <w:drawing>
          <wp:inline distT="0" distB="0" distL="0" distR="0" wp14:anchorId="3613D88B" wp14:editId="32672C1B">
            <wp:extent cx="3914775" cy="2577496"/>
            <wp:effectExtent l="19050" t="19050" r="952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9172" cy="2580391"/>
                    </a:xfrm>
                    <a:prstGeom prst="ellipse">
                      <a:avLst/>
                    </a:prstGeom>
                    <a:noFill/>
                    <a:ln>
                      <a:solidFill>
                        <a:schemeClr val="accent5">
                          <a:lumMod val="50000"/>
                        </a:schemeClr>
                      </a:solidFill>
                    </a:ln>
                  </pic:spPr>
                </pic:pic>
              </a:graphicData>
            </a:graphic>
          </wp:inline>
        </w:drawing>
      </w:r>
    </w:p>
    <w:p w:rsidR="000E28EF" w:rsidRDefault="000E28EF" w:rsidP="00D037EF">
      <w:pPr>
        <w:pStyle w:val="ListParagraph"/>
        <w:ind w:left="0"/>
        <w:jc w:val="center"/>
        <w:rPr>
          <w:b/>
          <w:i/>
          <w:iCs/>
        </w:rPr>
        <w:sectPr w:rsidR="000E28EF" w:rsidSect="000E28EF">
          <w:type w:val="continuous"/>
          <w:pgSz w:w="12240" w:h="15840"/>
          <w:pgMar w:top="1440" w:right="1440" w:bottom="1440" w:left="1440" w:header="720" w:footer="720" w:gutter="0"/>
          <w:cols w:num="2" w:space="720"/>
          <w:docGrid w:linePitch="360"/>
        </w:sectPr>
      </w:pPr>
    </w:p>
    <w:p w:rsidR="00432077" w:rsidRDefault="00356662" w:rsidP="00493B6F">
      <w:pPr>
        <w:pStyle w:val="ListParagraph"/>
        <w:ind w:left="0"/>
        <w:rPr>
          <w:b/>
          <w:i/>
          <w:iCs/>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89984" behindDoc="0" locked="0" layoutInCell="1" allowOverlap="1" wp14:anchorId="0441BAAF" wp14:editId="68A37E39">
                <wp:simplePos x="0" y="0"/>
                <wp:positionH relativeFrom="column">
                  <wp:posOffset>3286125</wp:posOffset>
                </wp:positionH>
                <wp:positionV relativeFrom="paragraph">
                  <wp:posOffset>1694180</wp:posOffset>
                </wp:positionV>
                <wp:extent cx="2286000" cy="2000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286000" cy="200025"/>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361D" w:rsidRPr="00493B6F" w:rsidRDefault="007E361D">
                            <w:pPr>
                              <w:rPr>
                                <w:color w:val="FFFFFF" w:themeColor="background1"/>
                                <w:sz w:val="16"/>
                                <w:szCs w:val="16"/>
                              </w:rPr>
                            </w:pPr>
                            <w:r w:rsidRPr="00493B6F">
                              <w:rPr>
                                <w:color w:val="FFFFFF" w:themeColor="background1"/>
                                <w:sz w:val="16"/>
                                <w:szCs w:val="16"/>
                              </w:rPr>
                              <w:t>Professor Dong Man Kim w</w:t>
                            </w:r>
                            <w:r w:rsidR="00592460">
                              <w:rPr>
                                <w:color w:val="FFFFFF" w:themeColor="background1"/>
                                <w:sz w:val="16"/>
                                <w:szCs w:val="16"/>
                              </w:rPr>
                              <w:t>/S</w:t>
                            </w:r>
                            <w:r w:rsidRPr="00493B6F">
                              <w:rPr>
                                <w:color w:val="FFFFFF" w:themeColor="background1"/>
                                <w:sz w:val="16"/>
                                <w:szCs w:val="16"/>
                              </w:rPr>
                              <w:t>tudents in Korea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258.75pt;margin-top:133.4pt;width:180pt;height:1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" fillcolor="#205867 [1608]" strokeweight=".5pt">
                <v:textbox>
                  <w:txbxContent>
                    <w:p w:rsidR="007E361D" w:rsidRPr="00493B6F" w:rsidRDefault="007E361D">
                      <w:pPr>
                        <w:rPr>
                          <w:color w:val="FFFFFF" w:themeColor="background1"/>
                          <w:sz w:val="16"/>
                          <w:szCs w:val="16"/>
                        </w:rPr>
                      </w:pPr>
                      <w:r w:rsidRPr="00493B6F">
                        <w:rPr>
                          <w:color w:val="FFFFFF" w:themeColor="background1"/>
                          <w:sz w:val="16"/>
                          <w:szCs w:val="16"/>
                        </w:rPr>
                        <w:t>Professor Dong Man Kim w</w:t>
                      </w:r>
                      <w:r w:rsidR="00592460">
                        <w:rPr>
                          <w:color w:val="FFFFFF" w:themeColor="background1"/>
                          <w:sz w:val="16"/>
                          <w:szCs w:val="16"/>
                        </w:rPr>
                        <w:t>/S</w:t>
                      </w:r>
                      <w:r w:rsidRPr="00493B6F">
                        <w:rPr>
                          <w:color w:val="FFFFFF" w:themeColor="background1"/>
                          <w:sz w:val="16"/>
                          <w:szCs w:val="16"/>
                        </w:rPr>
                        <w:t>tudents in Korea</w:t>
                      </w:r>
                    </w:p>
                  </w:txbxContent>
                </v:textbox>
              </v:shape>
            </w:pict>
          </mc:Fallback>
        </mc:AlternateContent>
      </w:r>
      <w:r>
        <w:rPr>
          <w:noProof/>
        </w:rPr>
        <w:drawing>
          <wp:inline distT="0" distB="0" distL="0" distR="0" wp14:anchorId="112A0533" wp14:editId="14162F00">
            <wp:extent cx="1857375" cy="1533525"/>
            <wp:effectExtent l="0" t="0" r="9525" b="9525"/>
            <wp:docPr id="34" name="Picture 34" descr="C:\Users\bcoates.CBPA\AppData\Local\Microsoft\Windows\Temporary Internet Files\Content.Outlook\B52FDQ5T\Jaipur Rug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ates.CBPA\AppData\Local\Microsoft\Windows\Temporary Internet Files\Content.Outlook\B52FDQ5T\Jaipur Rugs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533525"/>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14:anchorId="5D918E41" wp14:editId="340B28CF">
            <wp:extent cx="2609850" cy="1905000"/>
            <wp:effectExtent l="0" t="0" r="0" b="0"/>
            <wp:docPr id="35" name="Picture 35" descr="Students on the Great Wall of China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on the Great Wall of China pointing 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1905000"/>
                    </a:xfrm>
                    <a:prstGeom prst="rect">
                      <a:avLst/>
                    </a:prstGeom>
                    <a:noFill/>
                    <a:ln>
                      <a:noFill/>
                    </a:ln>
                  </pic:spPr>
                </pic:pic>
              </a:graphicData>
            </a:graphic>
          </wp:inline>
        </w:drawing>
      </w:r>
    </w:p>
    <w:p w:rsidR="00D037EF" w:rsidRDefault="00C9616F" w:rsidP="000A7274">
      <w:pPr>
        <w:pStyle w:val="ListParagraph"/>
        <w:ind w:left="0"/>
        <w:rPr>
          <w:b/>
          <w:i/>
          <w:iCs/>
        </w:rPr>
        <w:sectPr w:rsidR="00D037EF" w:rsidSect="00D037EF">
          <w:type w:val="continuous"/>
          <w:pgSz w:w="12240" w:h="15840"/>
          <w:pgMar w:top="1440" w:right="1440" w:bottom="1440" w:left="1440" w:header="720" w:footer="720" w:gutter="0"/>
          <w:cols w:space="720"/>
          <w:docGrid w:linePitch="360"/>
        </w:sectPr>
      </w:pP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37902D50" wp14:editId="312727E3">
                <wp:simplePos x="0" y="0"/>
                <wp:positionH relativeFrom="column">
                  <wp:posOffset>2676525</wp:posOffset>
                </wp:positionH>
                <wp:positionV relativeFrom="paragraph">
                  <wp:posOffset>1202690</wp:posOffset>
                </wp:positionV>
                <wp:extent cx="2705100" cy="3143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705100" cy="314325"/>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6625" w:rsidRDefault="008B1693" w:rsidP="000E6625">
                            <w:pPr>
                              <w:spacing w:after="0" w:line="240" w:lineRule="auto"/>
                              <w:jc w:val="center"/>
                              <w:rPr>
                                <w:color w:val="FFFFFF" w:themeColor="background1"/>
                                <w:sz w:val="16"/>
                                <w:szCs w:val="16"/>
                              </w:rPr>
                            </w:pPr>
                            <w:r w:rsidRPr="008B1693">
                              <w:rPr>
                                <w:color w:val="FFFFFF" w:themeColor="background1"/>
                                <w:sz w:val="16"/>
                                <w:szCs w:val="16"/>
                              </w:rPr>
                              <w:t xml:space="preserve">Professor </w:t>
                            </w:r>
                            <w:r w:rsidR="000E6625">
                              <w:rPr>
                                <w:color w:val="FFFFFF" w:themeColor="background1"/>
                                <w:sz w:val="16"/>
                                <w:szCs w:val="16"/>
                              </w:rPr>
                              <w:t xml:space="preserve">Dong Man </w:t>
                            </w:r>
                            <w:r w:rsidRPr="008B1693">
                              <w:rPr>
                                <w:color w:val="FFFFFF" w:themeColor="background1"/>
                                <w:sz w:val="16"/>
                                <w:szCs w:val="16"/>
                              </w:rPr>
                              <w:t>Kim and Study Abroad Students</w:t>
                            </w:r>
                          </w:p>
                          <w:p w:rsidR="008B1693" w:rsidRPr="008B1693" w:rsidRDefault="008B1693" w:rsidP="00E1109A">
                            <w:pPr>
                              <w:jc w:val="center"/>
                              <w:rPr>
                                <w:color w:val="FFFFFF" w:themeColor="background1"/>
                                <w:sz w:val="16"/>
                                <w:szCs w:val="16"/>
                              </w:rPr>
                            </w:pPr>
                            <w:r w:rsidRPr="008B1693">
                              <w:rPr>
                                <w:color w:val="FFFFFF" w:themeColor="background1"/>
                                <w:sz w:val="16"/>
                                <w:szCs w:val="16"/>
                              </w:rPr>
                              <w:t xml:space="preserve"> </w:t>
                            </w:r>
                            <w:proofErr w:type="gramStart"/>
                            <w:r w:rsidRPr="008B1693">
                              <w:rPr>
                                <w:color w:val="FFFFFF" w:themeColor="background1"/>
                                <w:sz w:val="16"/>
                                <w:szCs w:val="16"/>
                              </w:rPr>
                              <w:t>in</w:t>
                            </w:r>
                            <w:proofErr w:type="gramEnd"/>
                            <w:r w:rsidRPr="008B1693">
                              <w:rPr>
                                <w:color w:val="FFFFFF" w:themeColor="background1"/>
                                <w:sz w:val="16"/>
                                <w:szCs w:val="16"/>
                              </w:rPr>
                              <w:t xml:space="preserve"> Korea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margin-left:210.75pt;margin-top:94.7pt;width:213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" fillcolor="#205867 [1608]" strokeweight=".5pt">
                <v:textbox>
                  <w:txbxContent>
                    <w:p w:rsidR="000E6625" w:rsidRDefault="008B1693" w:rsidP="000E6625">
                      <w:pPr>
                        <w:spacing w:after="0" w:line="240" w:lineRule="auto"/>
                        <w:jc w:val="center"/>
                        <w:rPr>
                          <w:color w:val="FFFFFF" w:themeColor="background1"/>
                          <w:sz w:val="16"/>
                          <w:szCs w:val="16"/>
                        </w:rPr>
                      </w:pPr>
                      <w:r w:rsidRPr="008B1693">
                        <w:rPr>
                          <w:color w:val="FFFFFF" w:themeColor="background1"/>
                          <w:sz w:val="16"/>
                          <w:szCs w:val="16"/>
                        </w:rPr>
                        <w:t xml:space="preserve">Professor </w:t>
                      </w:r>
                      <w:r w:rsidR="000E6625">
                        <w:rPr>
                          <w:color w:val="FFFFFF" w:themeColor="background1"/>
                          <w:sz w:val="16"/>
                          <w:szCs w:val="16"/>
                        </w:rPr>
                        <w:t xml:space="preserve">Dong Man </w:t>
                      </w:r>
                      <w:r w:rsidRPr="008B1693">
                        <w:rPr>
                          <w:color w:val="FFFFFF" w:themeColor="background1"/>
                          <w:sz w:val="16"/>
                          <w:szCs w:val="16"/>
                        </w:rPr>
                        <w:t>Kim and Study Abroad Students</w:t>
                      </w:r>
                    </w:p>
                    <w:p w:rsidR="008B1693" w:rsidRPr="008B1693" w:rsidRDefault="008B1693" w:rsidP="00E1109A">
                      <w:pPr>
                        <w:jc w:val="center"/>
                        <w:rPr>
                          <w:color w:val="FFFFFF" w:themeColor="background1"/>
                          <w:sz w:val="16"/>
                          <w:szCs w:val="16"/>
                        </w:rPr>
                      </w:pPr>
                      <w:r w:rsidRPr="008B1693">
                        <w:rPr>
                          <w:color w:val="FFFFFF" w:themeColor="background1"/>
                          <w:sz w:val="16"/>
                          <w:szCs w:val="16"/>
                        </w:rPr>
                        <w:t xml:space="preserve"> </w:t>
                      </w:r>
                      <w:proofErr w:type="gramStart"/>
                      <w:r w:rsidRPr="008B1693">
                        <w:rPr>
                          <w:color w:val="FFFFFF" w:themeColor="background1"/>
                          <w:sz w:val="16"/>
                          <w:szCs w:val="16"/>
                        </w:rPr>
                        <w:t>in</w:t>
                      </w:r>
                      <w:proofErr w:type="gramEnd"/>
                      <w:r w:rsidRPr="008B1693">
                        <w:rPr>
                          <w:color w:val="FFFFFF" w:themeColor="background1"/>
                          <w:sz w:val="16"/>
                          <w:szCs w:val="16"/>
                        </w:rPr>
                        <w:t xml:space="preserve"> Korea</w:t>
                      </w:r>
                    </w:p>
                  </w:txbxContent>
                </v:textbox>
              </v:shape>
            </w:pict>
          </mc:Fallback>
        </mc:AlternateContent>
      </w:r>
    </w:p>
    <w:p w:rsidR="008B1693" w:rsidRPr="00292F40" w:rsidRDefault="00356662" w:rsidP="00E1109A">
      <w:pPr>
        <w:spacing w:after="100" w:afterAutospacing="1" w:line="240" w:lineRule="auto"/>
        <w:jc w:val="center"/>
        <w:rPr>
          <w:rFonts w:ascii="Times New Roman" w:eastAsia="Times New Roman" w:hAnsi="Times New Roman" w:cs="Times New Roman"/>
          <w:b/>
          <w:i/>
          <w:sz w:val="32"/>
          <w:szCs w:val="32"/>
        </w:rPr>
      </w:pPr>
      <w:r w:rsidRPr="00292F40">
        <w:rPr>
          <w:rFonts w:ascii="Times New Roman" w:eastAsia="Times New Roman" w:hAnsi="Times New Roman" w:cs="Times New Roman"/>
          <w:b/>
          <w:i/>
          <w:sz w:val="32"/>
          <w:szCs w:val="32"/>
        </w:rPr>
        <w:lastRenderedPageBreak/>
        <w:t xml:space="preserve">CBPA’S GLOBAL MANAGEMENT CENTER BRINGS INTERNATIONAL STUDENTS FOR </w:t>
      </w:r>
      <w:r w:rsidR="00365443">
        <w:rPr>
          <w:rFonts w:ascii="Times New Roman" w:eastAsia="Times New Roman" w:hAnsi="Times New Roman" w:cs="Times New Roman"/>
          <w:b/>
          <w:i/>
          <w:sz w:val="32"/>
          <w:szCs w:val="32"/>
        </w:rPr>
        <w:t xml:space="preserve">A </w:t>
      </w:r>
      <w:r w:rsidRPr="00292F40">
        <w:rPr>
          <w:rFonts w:ascii="Times New Roman" w:eastAsia="Times New Roman" w:hAnsi="Times New Roman" w:cs="Times New Roman"/>
          <w:b/>
          <w:i/>
          <w:sz w:val="32"/>
          <w:szCs w:val="32"/>
        </w:rPr>
        <w:t>CSUSB EXPERIENCE</w:t>
      </w:r>
    </w:p>
    <w:p w:rsidR="00844416" w:rsidRDefault="00996A35" w:rsidP="00F473AB">
      <w:pPr>
        <w:pStyle w:val="ListParagraph"/>
        <w:ind w:left="0"/>
        <w:jc w:val="center"/>
        <w:rPr>
          <w:b/>
          <w:i/>
          <w:iCs/>
        </w:rPr>
      </w:pPr>
      <w:r>
        <w:rPr>
          <w:b/>
          <w:i/>
          <w:iCs/>
          <w:noProof/>
        </w:rPr>
        <mc:AlternateContent>
          <mc:Choice Requires="wps">
            <w:drawing>
              <wp:anchor distT="0" distB="0" distL="114300" distR="114300" simplePos="0" relativeHeight="251688960" behindDoc="0" locked="0" layoutInCell="1" allowOverlap="1" wp14:anchorId="27C4F969" wp14:editId="4AA10823">
                <wp:simplePos x="0" y="0"/>
                <wp:positionH relativeFrom="column">
                  <wp:posOffset>4535170</wp:posOffset>
                </wp:positionH>
                <wp:positionV relativeFrom="paragraph">
                  <wp:posOffset>546735</wp:posOffset>
                </wp:positionV>
                <wp:extent cx="1962150" cy="1485900"/>
                <wp:effectExtent l="152400" t="190500" r="133350" b="190500"/>
                <wp:wrapNone/>
                <wp:docPr id="40" name="Text Box 40"/>
                <wp:cNvGraphicFramePr/>
                <a:graphic xmlns:a="http://schemas.openxmlformats.org/drawingml/2006/main">
                  <a:graphicData uri="http://schemas.microsoft.com/office/word/2010/wordprocessingShape">
                    <wps:wsp>
                      <wps:cNvSpPr txBox="1"/>
                      <wps:spPr>
                        <a:xfrm rot="20926256">
                          <a:off x="0" y="0"/>
                          <a:ext cx="1962150" cy="1485900"/>
                        </a:xfrm>
                        <a:prstGeom prst="rect">
                          <a:avLst/>
                        </a:prstGeom>
                        <a:solidFill>
                          <a:schemeClr val="accent5">
                            <a:lumMod val="50000"/>
                          </a:schemeClr>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44416" w:rsidRPr="00E1109A" w:rsidRDefault="00844416" w:rsidP="00844416">
                            <w:pPr>
                              <w:spacing w:after="0" w:line="240" w:lineRule="auto"/>
                              <w:jc w:val="center"/>
                              <w:rPr>
                                <w:b/>
                                <w:i/>
                                <w:color w:val="FFFFFF" w:themeColor="background1"/>
                                <w:sz w:val="24"/>
                                <w:szCs w:val="24"/>
                              </w:rPr>
                            </w:pPr>
                            <w:r w:rsidRPr="00E1109A">
                              <w:rPr>
                                <w:b/>
                                <w:i/>
                                <w:color w:val="FFFFFF" w:themeColor="background1"/>
                                <w:sz w:val="24"/>
                                <w:szCs w:val="24"/>
                              </w:rPr>
                              <w:t xml:space="preserve">Students from Nagasaki University spent classroom time learning about </w:t>
                            </w:r>
                            <w:r w:rsidR="00F473AB">
                              <w:rPr>
                                <w:b/>
                                <w:i/>
                                <w:color w:val="FFFFFF" w:themeColor="background1"/>
                                <w:sz w:val="24"/>
                                <w:szCs w:val="24"/>
                              </w:rPr>
                              <w:t>PRME, Conscious Capitalism</w:t>
                            </w:r>
                            <w:proofErr w:type="gramStart"/>
                            <w:r w:rsidR="00F473AB">
                              <w:rPr>
                                <w:b/>
                                <w:i/>
                                <w:color w:val="FFFFFF" w:themeColor="background1"/>
                                <w:sz w:val="24"/>
                                <w:szCs w:val="24"/>
                              </w:rPr>
                              <w:t>,  &amp;</w:t>
                            </w:r>
                            <w:proofErr w:type="gramEnd"/>
                            <w:r w:rsidR="00F473AB">
                              <w:rPr>
                                <w:b/>
                                <w:i/>
                                <w:color w:val="FFFFFF" w:themeColor="background1"/>
                                <w:sz w:val="24"/>
                                <w:szCs w:val="24"/>
                              </w:rPr>
                              <w:t xml:space="preserve"> </w:t>
                            </w:r>
                            <w:r w:rsidRPr="00E1109A">
                              <w:rPr>
                                <w:b/>
                                <w:i/>
                                <w:color w:val="FFFFFF" w:themeColor="background1"/>
                                <w:sz w:val="24"/>
                                <w:szCs w:val="24"/>
                              </w:rPr>
                              <w:t xml:space="preserve">The Triple Bottom Line of Responsible Management with Dr. </w:t>
                            </w:r>
                            <w:r w:rsidR="00E1109A" w:rsidRPr="00E1109A">
                              <w:rPr>
                                <w:b/>
                                <w:i/>
                                <w:color w:val="FFFFFF" w:themeColor="background1"/>
                                <w:sz w:val="24"/>
                                <w:szCs w:val="24"/>
                              </w:rPr>
                              <w:t xml:space="preserve">Breena </w:t>
                            </w:r>
                            <w:r w:rsidRPr="00E1109A">
                              <w:rPr>
                                <w:b/>
                                <w:i/>
                                <w:color w:val="FFFFFF" w:themeColor="background1"/>
                                <w:sz w:val="24"/>
                                <w:szCs w:val="24"/>
                              </w:rPr>
                              <w:t xml:space="preserve">Coates.  </w:t>
                            </w:r>
                          </w:p>
                          <w:p w:rsidR="00844416" w:rsidRPr="00E1109A" w:rsidRDefault="0084441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left:0;text-align:left;margin-left:357.1pt;margin-top:43.05pt;width:154.5pt;height:117pt;rotation:-73590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" fillcolor="#205867 [1608]" strokecolor="#938953 [1614]" strokeweight=".5pt">
                <v:textbox>
                  <w:txbxContent>
                    <w:p w:rsidR="00844416" w:rsidRPr="00E1109A" w:rsidRDefault="00844416" w:rsidP="00844416">
                      <w:pPr>
                        <w:spacing w:after="0" w:line="240" w:lineRule="auto"/>
                        <w:jc w:val="center"/>
                        <w:rPr>
                          <w:b/>
                          <w:i/>
                          <w:color w:val="FFFFFF" w:themeColor="background1"/>
                          <w:sz w:val="24"/>
                          <w:szCs w:val="24"/>
                        </w:rPr>
                      </w:pPr>
                      <w:r w:rsidRPr="00E1109A">
                        <w:rPr>
                          <w:b/>
                          <w:i/>
                          <w:color w:val="FFFFFF" w:themeColor="background1"/>
                          <w:sz w:val="24"/>
                          <w:szCs w:val="24"/>
                        </w:rPr>
                        <w:t xml:space="preserve">Students from Nagasaki University spent classroom time learning about </w:t>
                      </w:r>
                      <w:r w:rsidR="00F473AB">
                        <w:rPr>
                          <w:b/>
                          <w:i/>
                          <w:color w:val="FFFFFF" w:themeColor="background1"/>
                          <w:sz w:val="24"/>
                          <w:szCs w:val="24"/>
                        </w:rPr>
                        <w:t>PRME, Conscious Capitalism</w:t>
                      </w:r>
                      <w:proofErr w:type="gramStart"/>
                      <w:r w:rsidR="00F473AB">
                        <w:rPr>
                          <w:b/>
                          <w:i/>
                          <w:color w:val="FFFFFF" w:themeColor="background1"/>
                          <w:sz w:val="24"/>
                          <w:szCs w:val="24"/>
                        </w:rPr>
                        <w:t>,  &amp;</w:t>
                      </w:r>
                      <w:proofErr w:type="gramEnd"/>
                      <w:r w:rsidR="00F473AB">
                        <w:rPr>
                          <w:b/>
                          <w:i/>
                          <w:color w:val="FFFFFF" w:themeColor="background1"/>
                          <w:sz w:val="24"/>
                          <w:szCs w:val="24"/>
                        </w:rPr>
                        <w:t xml:space="preserve"> </w:t>
                      </w:r>
                      <w:r w:rsidRPr="00E1109A">
                        <w:rPr>
                          <w:b/>
                          <w:i/>
                          <w:color w:val="FFFFFF" w:themeColor="background1"/>
                          <w:sz w:val="24"/>
                          <w:szCs w:val="24"/>
                        </w:rPr>
                        <w:t xml:space="preserve">The Triple Bottom Line of Responsible Management with Dr. </w:t>
                      </w:r>
                      <w:r w:rsidR="00E1109A" w:rsidRPr="00E1109A">
                        <w:rPr>
                          <w:b/>
                          <w:i/>
                          <w:color w:val="FFFFFF" w:themeColor="background1"/>
                          <w:sz w:val="24"/>
                          <w:szCs w:val="24"/>
                        </w:rPr>
                        <w:t xml:space="preserve">Breena </w:t>
                      </w:r>
                      <w:r w:rsidRPr="00E1109A">
                        <w:rPr>
                          <w:b/>
                          <w:i/>
                          <w:color w:val="FFFFFF" w:themeColor="background1"/>
                          <w:sz w:val="24"/>
                          <w:szCs w:val="24"/>
                        </w:rPr>
                        <w:t xml:space="preserve">Coates.  </w:t>
                      </w:r>
                    </w:p>
                    <w:p w:rsidR="00844416" w:rsidRPr="00E1109A" w:rsidRDefault="00844416">
                      <w:pPr>
                        <w:rPr>
                          <w:sz w:val="24"/>
                          <w:szCs w:val="24"/>
                        </w:rPr>
                      </w:pPr>
                    </w:p>
                  </w:txbxContent>
                </v:textbox>
              </v:shape>
            </w:pict>
          </mc:Fallback>
        </mc:AlternateContent>
      </w:r>
      <w:r w:rsidRPr="00844416">
        <w:rPr>
          <w:b/>
          <w:i/>
          <w:iCs/>
          <w:noProof/>
        </w:rPr>
        <w:drawing>
          <wp:inline distT="0" distB="0" distL="0" distR="0" wp14:anchorId="091B3FCB" wp14:editId="756B1301">
            <wp:extent cx="4448174" cy="3114675"/>
            <wp:effectExtent l="19050" t="19050" r="1016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48795" cy="3115110"/>
                    </a:xfrm>
                    <a:prstGeom prst="rect">
                      <a:avLst/>
                    </a:prstGeom>
                    <a:ln>
                      <a:solidFill>
                        <a:schemeClr val="accent5">
                          <a:lumMod val="50000"/>
                        </a:schemeClr>
                      </a:solidFill>
                    </a:ln>
                  </pic:spPr>
                </pic:pic>
              </a:graphicData>
            </a:graphic>
          </wp:inline>
        </w:drawing>
      </w:r>
    </w:p>
    <w:p w:rsidR="00844416" w:rsidRDefault="00996A35" w:rsidP="00996A35">
      <w:pPr>
        <w:spacing w:after="0" w:line="240" w:lineRule="auto"/>
        <w:rPr>
          <w:b/>
          <w:i/>
          <w:sz w:val="32"/>
          <w:szCs w:val="32"/>
        </w:rPr>
      </w:pPr>
      <w:r>
        <w:rPr>
          <w:b/>
          <w:i/>
          <w:sz w:val="32"/>
          <w:szCs w:val="32"/>
        </w:rPr>
        <w:t>___________________</w:t>
      </w:r>
    </w:p>
    <w:p w:rsidR="00996A35" w:rsidRPr="005912BB" w:rsidRDefault="00356662" w:rsidP="00996A35">
      <w:pPr>
        <w:pStyle w:val="ListParagraph"/>
        <w:ind w:left="0"/>
        <w:jc w:val="center"/>
        <w:rPr>
          <w:b/>
          <w:i/>
          <w:iCs/>
          <w:sz w:val="30"/>
          <w:szCs w:val="30"/>
        </w:rPr>
      </w:pPr>
      <w:r w:rsidRPr="005912BB">
        <w:rPr>
          <w:b/>
          <w:i/>
          <w:iCs/>
          <w:sz w:val="30"/>
          <w:szCs w:val="30"/>
        </w:rPr>
        <w:t>STUDENTS IN MGMT 335, SPRING 2013, HELP</w:t>
      </w:r>
      <w:r w:rsidR="00996A35" w:rsidRPr="005912BB">
        <w:rPr>
          <w:b/>
          <w:i/>
          <w:iCs/>
          <w:sz w:val="30"/>
          <w:szCs w:val="30"/>
        </w:rPr>
        <w:t>ED</w:t>
      </w:r>
      <w:r w:rsidRPr="005912BB">
        <w:rPr>
          <w:b/>
          <w:i/>
          <w:iCs/>
          <w:sz w:val="30"/>
          <w:szCs w:val="30"/>
        </w:rPr>
        <w:t xml:space="preserve"> THE </w:t>
      </w:r>
      <w:r w:rsidR="00996A35" w:rsidRPr="005912BB">
        <w:rPr>
          <w:b/>
          <w:i/>
          <w:iCs/>
          <w:sz w:val="30"/>
          <w:szCs w:val="30"/>
        </w:rPr>
        <w:t>LOCAL COMMUNITY</w:t>
      </w:r>
      <w:r w:rsidR="00BE0D56">
        <w:rPr>
          <w:b/>
          <w:i/>
          <w:iCs/>
          <w:sz w:val="30"/>
          <w:szCs w:val="30"/>
        </w:rPr>
        <w:t xml:space="preserve"> VIA</w:t>
      </w:r>
      <w:r w:rsidR="00996A35" w:rsidRPr="005912BB">
        <w:rPr>
          <w:b/>
          <w:i/>
          <w:iCs/>
          <w:sz w:val="30"/>
          <w:szCs w:val="30"/>
        </w:rPr>
        <w:t xml:space="preserve"> </w:t>
      </w:r>
      <w:proofErr w:type="gramStart"/>
      <w:r w:rsidR="00996A35" w:rsidRPr="005912BB">
        <w:rPr>
          <w:b/>
          <w:i/>
          <w:iCs/>
          <w:sz w:val="30"/>
          <w:szCs w:val="30"/>
        </w:rPr>
        <w:t>The</w:t>
      </w:r>
      <w:proofErr w:type="gramEnd"/>
      <w:r w:rsidR="00996A35" w:rsidRPr="005912BB">
        <w:rPr>
          <w:b/>
          <w:i/>
          <w:iCs/>
          <w:sz w:val="30"/>
          <w:szCs w:val="30"/>
        </w:rPr>
        <w:t xml:space="preserve"> </w:t>
      </w:r>
      <w:proofErr w:type="spellStart"/>
      <w:r w:rsidR="00996A35" w:rsidRPr="005912BB">
        <w:rPr>
          <w:b/>
          <w:i/>
          <w:iCs/>
          <w:sz w:val="30"/>
          <w:szCs w:val="30"/>
        </w:rPr>
        <w:t>Campesinos</w:t>
      </w:r>
      <w:proofErr w:type="spellEnd"/>
      <w:r w:rsidR="00996A35" w:rsidRPr="005912BB">
        <w:rPr>
          <w:b/>
          <w:i/>
          <w:iCs/>
          <w:sz w:val="30"/>
          <w:szCs w:val="30"/>
        </w:rPr>
        <w:t xml:space="preserve"> </w:t>
      </w:r>
      <w:r w:rsidR="00AD0185">
        <w:rPr>
          <w:b/>
          <w:i/>
          <w:iCs/>
          <w:sz w:val="30"/>
          <w:szCs w:val="30"/>
        </w:rPr>
        <w:t xml:space="preserve">(Farm Workers) </w:t>
      </w:r>
      <w:r w:rsidR="00996A35" w:rsidRPr="005912BB">
        <w:rPr>
          <w:b/>
          <w:i/>
          <w:iCs/>
          <w:sz w:val="30"/>
          <w:szCs w:val="30"/>
        </w:rPr>
        <w:t>Project</w:t>
      </w:r>
    </w:p>
    <w:p w:rsidR="00996A35" w:rsidRDefault="00996A35" w:rsidP="00996A35">
      <w:pPr>
        <w:pStyle w:val="ListParagraph"/>
        <w:ind w:left="0"/>
        <w:sectPr w:rsidR="00996A35" w:rsidSect="006F2183">
          <w:type w:val="continuous"/>
          <w:pgSz w:w="12240" w:h="15840"/>
          <w:pgMar w:top="1440" w:right="1440" w:bottom="1440" w:left="1440" w:header="720" w:footer="720" w:gutter="0"/>
          <w:cols w:space="720"/>
          <w:docGrid w:linePitch="360"/>
        </w:sectPr>
      </w:pPr>
    </w:p>
    <w:p w:rsidR="00996A35" w:rsidRDefault="00E5644F" w:rsidP="00996A35">
      <w:pPr>
        <w:pStyle w:val="ListParagraph"/>
        <w:ind w:left="0"/>
      </w:pPr>
      <w:r w:rsidRPr="00A153B6">
        <w:lastRenderedPageBreak/>
        <w:t xml:space="preserve">The Students in Management 335, </w:t>
      </w:r>
      <w:r w:rsidRPr="00A153B6">
        <w:rPr>
          <w:i/>
        </w:rPr>
        <w:t>Business &amp; Society</w:t>
      </w:r>
      <w:r w:rsidRPr="00A153B6">
        <w:t>, at</w:t>
      </w:r>
      <w:r w:rsidR="00996A35">
        <w:t xml:space="preserve"> CBPA</w:t>
      </w:r>
      <w:r w:rsidRPr="00A153B6">
        <w:t>, California State University, San Bernardino, express</w:t>
      </w:r>
      <w:r>
        <w:t>ed</w:t>
      </w:r>
      <w:r w:rsidRPr="00A153B6">
        <w:t xml:space="preserve"> their commitment to Social Responsibility, and Principles of Responsible Management Education &amp; Learning</w:t>
      </w:r>
      <w:r>
        <w:t xml:space="preserve"> b</w:t>
      </w:r>
      <w:r w:rsidRPr="00A153B6">
        <w:t xml:space="preserve">y </w:t>
      </w:r>
      <w:proofErr w:type="gramStart"/>
      <w:r w:rsidRPr="00A153B6">
        <w:t xml:space="preserve">adopting </w:t>
      </w:r>
      <w:r w:rsidR="00AD0185">
        <w:t xml:space="preserve"> a</w:t>
      </w:r>
      <w:proofErr w:type="gramEnd"/>
      <w:r w:rsidR="00AD0185">
        <w:t xml:space="preserve">  Farm Worker </w:t>
      </w:r>
      <w:r>
        <w:t xml:space="preserve">Community of Redlands.  In </w:t>
      </w:r>
      <w:proofErr w:type="gramStart"/>
      <w:r>
        <w:t>Spring</w:t>
      </w:r>
      <w:proofErr w:type="gramEnd"/>
      <w:r>
        <w:t xml:space="preserve"> 2013, the students collected men’s clothing and shoes and donated </w:t>
      </w:r>
      <w:r w:rsidR="00996A35">
        <w:t>these items</w:t>
      </w:r>
      <w:r>
        <w:t xml:space="preserve"> to the </w:t>
      </w:r>
      <w:r w:rsidR="00996A35">
        <w:t xml:space="preserve">farm workers.        </w:t>
      </w:r>
      <w:r w:rsidR="00996A35">
        <w:rPr>
          <w:noProof/>
        </w:rPr>
        <w:drawing>
          <wp:inline distT="0" distB="0" distL="0" distR="0" wp14:anchorId="6B4E9F67" wp14:editId="42463312">
            <wp:extent cx="1936869" cy="1103419"/>
            <wp:effectExtent l="114300" t="190500" r="101600" b="192405"/>
            <wp:docPr id="48" name="Picture 48" descr="E:\fp-potp-9-1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p-potp-9-10-6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607076">
                      <a:off x="0" y="0"/>
                      <a:ext cx="1936869" cy="1103419"/>
                    </a:xfrm>
                    <a:prstGeom prst="rect">
                      <a:avLst/>
                    </a:prstGeom>
                    <a:noFill/>
                    <a:ln>
                      <a:solidFill>
                        <a:schemeClr val="accent5">
                          <a:lumMod val="50000"/>
                        </a:schemeClr>
                      </a:solidFill>
                    </a:ln>
                  </pic:spPr>
                </pic:pic>
              </a:graphicData>
            </a:graphic>
          </wp:inline>
        </w:drawing>
      </w:r>
      <w:r w:rsidR="00996A35">
        <w:rPr>
          <w:noProof/>
        </w:rPr>
        <w:t xml:space="preserve"> </w:t>
      </w:r>
      <w:r w:rsidR="00996A35">
        <w:rPr>
          <w:noProof/>
        </w:rPr>
        <w:drawing>
          <wp:inline distT="0" distB="0" distL="0" distR="0" wp14:anchorId="330C24F7" wp14:editId="73F2DD90">
            <wp:extent cx="2327327" cy="1909797"/>
            <wp:effectExtent l="208915" t="172085" r="205740" b="167640"/>
            <wp:docPr id="31" name="Picture 31" descr="C:\Users\bcoates.CBPA\AppData\Local\Microsoft\Windows\Temporary Internet Files\Content.Outlook\B52FDQ5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ates.CBPA\AppData\Local\Microsoft\Windows\Temporary Internet Files\Content.Outlook\B52FDQ5T\image.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2401" t="17587" r="4135" b="4807"/>
                    <a:stretch/>
                  </pic:blipFill>
                  <pic:spPr bwMode="auto">
                    <a:xfrm rot="4860509">
                      <a:off x="0" y="0"/>
                      <a:ext cx="2338524" cy="1918985"/>
                    </a:xfrm>
                    <a:prstGeom prst="rect">
                      <a:avLst/>
                    </a:prstGeom>
                    <a:noFill/>
                    <a:ln>
                      <a:solidFill>
                        <a:schemeClr val="accent5">
                          <a:lumMod val="50000"/>
                        </a:schemeClr>
                      </a:solidFill>
                    </a:ln>
                    <a:extLst>
                      <a:ext uri="{53640926-AAD7-44D8-BBD7-CCE9431645EC}">
                        <a14:shadowObscured xmlns:a14="http://schemas.microsoft.com/office/drawing/2010/main"/>
                      </a:ext>
                    </a:extLst>
                  </pic:spPr>
                </pic:pic>
              </a:graphicData>
            </a:graphic>
          </wp:inline>
        </w:drawing>
      </w:r>
      <w:r w:rsidR="00996A35">
        <w:rPr>
          <w:noProof/>
          <w:color w:val="0000FF"/>
        </w:rPr>
        <w:drawing>
          <wp:inline distT="0" distB="0" distL="0" distR="0" wp14:anchorId="632A655D" wp14:editId="6C7F8DA7">
            <wp:extent cx="1152525" cy="885825"/>
            <wp:effectExtent l="19050" t="19050" r="28575" b="28575"/>
            <wp:docPr id="50" name="Picture 50" descr="http://www.southernstudies.org/assets_c/2010/09/Tobacco%20Farm%20Worker-thumb-250x22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uthernstudies.org/assets_c/2010/09/Tobacco%20Farm%20Worker-thumb-250x229.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885825"/>
                    </a:xfrm>
                    <a:prstGeom prst="rect">
                      <a:avLst/>
                    </a:prstGeom>
                    <a:noFill/>
                    <a:ln>
                      <a:solidFill>
                        <a:schemeClr val="accent5">
                          <a:lumMod val="50000"/>
                        </a:schemeClr>
                      </a:solidFill>
                    </a:ln>
                  </pic:spPr>
                </pic:pic>
              </a:graphicData>
            </a:graphic>
          </wp:inline>
        </w:drawing>
      </w:r>
    </w:p>
    <w:p w:rsidR="00181F9B" w:rsidRDefault="00181F9B" w:rsidP="00E5644F">
      <w:pPr>
        <w:pStyle w:val="ListParagraph"/>
        <w:spacing w:line="240" w:lineRule="auto"/>
        <w:ind w:left="0"/>
        <w:rPr>
          <w:b/>
          <w:i/>
          <w:iCs/>
        </w:rPr>
        <w:sectPr w:rsidR="00181F9B" w:rsidSect="00996A35">
          <w:type w:val="continuous"/>
          <w:pgSz w:w="12240" w:h="15840"/>
          <w:pgMar w:top="1440" w:right="1440" w:bottom="1440" w:left="1440" w:header="720" w:footer="720" w:gutter="0"/>
          <w:cols w:space="720"/>
          <w:docGrid w:linePitch="360"/>
        </w:sectPr>
      </w:pPr>
    </w:p>
    <w:p w:rsidR="009E0D79" w:rsidRDefault="00BE0D56" w:rsidP="009E0D79">
      <w:pPr>
        <w:spacing w:after="0" w:line="240" w:lineRule="auto"/>
        <w:jc w:val="center"/>
        <w:rPr>
          <w:b/>
          <w:i/>
          <w:sz w:val="32"/>
          <w:szCs w:val="32"/>
        </w:rPr>
      </w:pPr>
      <w:r>
        <w:rPr>
          <w:b/>
          <w:i/>
          <w:noProof/>
          <w:sz w:val="32"/>
          <w:szCs w:val="32"/>
        </w:rPr>
        <w:lastRenderedPageBreak/>
        <mc:AlternateContent>
          <mc:Choice Requires="wps">
            <w:drawing>
              <wp:anchor distT="0" distB="0" distL="114300" distR="114300" simplePos="0" relativeHeight="251702272" behindDoc="0" locked="0" layoutInCell="1" allowOverlap="1" wp14:anchorId="06E9AB8F" wp14:editId="4D674CCA">
                <wp:simplePos x="0" y="0"/>
                <wp:positionH relativeFrom="column">
                  <wp:posOffset>348615</wp:posOffset>
                </wp:positionH>
                <wp:positionV relativeFrom="paragraph">
                  <wp:posOffset>58420</wp:posOffset>
                </wp:positionV>
                <wp:extent cx="2169160" cy="566420"/>
                <wp:effectExtent l="38100" t="76200" r="2540" b="652780"/>
                <wp:wrapNone/>
                <wp:docPr id="53" name="Oval 53"/>
                <wp:cNvGraphicFramePr/>
                <a:graphic xmlns:a="http://schemas.openxmlformats.org/drawingml/2006/main">
                  <a:graphicData uri="http://schemas.microsoft.com/office/word/2010/wordprocessingShape">
                    <wps:wsp>
                      <wps:cNvSpPr/>
                      <wps:spPr>
                        <a:xfrm rot="20960456">
                          <a:off x="0" y="0"/>
                          <a:ext cx="2169160" cy="566420"/>
                        </a:xfrm>
                        <a:prstGeom prst="ellipse">
                          <a:avLst/>
                        </a:prstGeom>
                        <a:solidFill>
                          <a:schemeClr val="accent5">
                            <a:lumMod val="50000"/>
                          </a:schemeClr>
                        </a:solidFill>
                        <a:ln>
                          <a:solidFill>
                            <a:schemeClr val="accent6">
                              <a:lumMod val="50000"/>
                            </a:schemeClr>
                          </a:solidFill>
                        </a:ln>
                        <a:effectLst>
                          <a:outerShdw blurRad="152400" dist="317500" dir="5400000" sx="90000" sy="-19000" rotWithShape="0">
                            <a:prstClr val="black">
                              <a:alpha val="15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E0D79" w:rsidRPr="009E0D79" w:rsidRDefault="009E0D79" w:rsidP="009E0D79">
                            <w:pPr>
                              <w:jc w:val="center"/>
                              <w:rPr>
                                <w:b/>
                                <w:i/>
                              </w:rPr>
                            </w:pPr>
                            <w:r w:rsidRPr="009E0D79">
                              <w:rPr>
                                <w:b/>
                                <w:i/>
                              </w:rPr>
                              <w:t>Faculty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33" style="position:absolute;left:0;text-align:left;margin-left:27.45pt;margin-top:4.6pt;width:170.8pt;height:44.6pt;rotation:-698553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" fillcolor="#205867 [1608]" strokecolor="#974706 [1609]" strokeweight="2pt">
                <v:shadow on="t" type="perspective" color="black" opacity="9830f" origin=",.5" offset="0,25pt" matrix="58982f,,,-12452f"/>
                <v:textbox>
                  <w:txbxContent>
                    <w:p w:rsidR="009E0D79" w:rsidRPr="009E0D79" w:rsidRDefault="009E0D79" w:rsidP="009E0D79">
                      <w:pPr>
                        <w:jc w:val="center"/>
                        <w:rPr>
                          <w:b/>
                          <w:i/>
                        </w:rPr>
                      </w:pPr>
                      <w:r w:rsidRPr="009E0D79">
                        <w:rPr>
                          <w:b/>
                          <w:i/>
                        </w:rPr>
                        <w:t>Faculty Focus</w:t>
                      </w:r>
                    </w:p>
                  </w:txbxContent>
                </v:textbox>
              </v:oval>
            </w:pict>
          </mc:Fallback>
        </mc:AlternateContent>
      </w:r>
    </w:p>
    <w:p w:rsidR="009E0D79" w:rsidRDefault="009E0D79" w:rsidP="009E0D79">
      <w:pPr>
        <w:spacing w:after="0" w:line="240" w:lineRule="auto"/>
        <w:jc w:val="center"/>
        <w:rPr>
          <w:b/>
          <w:i/>
          <w:sz w:val="32"/>
          <w:szCs w:val="32"/>
        </w:rPr>
      </w:pPr>
    </w:p>
    <w:p w:rsidR="009E0D79" w:rsidRDefault="009E0D79" w:rsidP="009E0D79">
      <w:pPr>
        <w:spacing w:after="0" w:line="240" w:lineRule="auto"/>
        <w:jc w:val="center"/>
        <w:rPr>
          <w:b/>
          <w:i/>
          <w:sz w:val="32"/>
          <w:szCs w:val="32"/>
        </w:rPr>
      </w:pPr>
    </w:p>
    <w:p w:rsidR="00C8080C" w:rsidRDefault="00C8080C" w:rsidP="009E0D79">
      <w:pPr>
        <w:spacing w:after="0" w:line="240" w:lineRule="auto"/>
        <w:jc w:val="center"/>
        <w:rPr>
          <w:b/>
          <w:i/>
          <w:sz w:val="32"/>
          <w:szCs w:val="32"/>
        </w:rPr>
      </w:pPr>
      <w:r w:rsidRPr="009E0D79">
        <w:rPr>
          <w:b/>
          <w:i/>
          <w:sz w:val="32"/>
          <w:szCs w:val="32"/>
        </w:rPr>
        <w:t xml:space="preserve">How </w:t>
      </w:r>
      <w:r w:rsidR="009E0D79" w:rsidRPr="009E0D79">
        <w:rPr>
          <w:b/>
          <w:i/>
          <w:sz w:val="32"/>
          <w:szCs w:val="32"/>
        </w:rPr>
        <w:t>Ethical Leadership Study is E</w:t>
      </w:r>
      <w:r w:rsidR="000416DC">
        <w:rPr>
          <w:b/>
          <w:i/>
          <w:sz w:val="32"/>
          <w:szCs w:val="32"/>
        </w:rPr>
        <w:t>ssential to PRME V</w:t>
      </w:r>
      <w:r w:rsidRPr="009E0D79">
        <w:rPr>
          <w:b/>
          <w:i/>
          <w:sz w:val="32"/>
          <w:szCs w:val="32"/>
        </w:rPr>
        <w:t>alues</w:t>
      </w:r>
    </w:p>
    <w:p w:rsidR="000416DC" w:rsidRPr="009E0D79" w:rsidRDefault="000416DC" w:rsidP="009E0D79">
      <w:pPr>
        <w:spacing w:after="0" w:line="240" w:lineRule="auto"/>
        <w:jc w:val="center"/>
        <w:rPr>
          <w:b/>
          <w:i/>
          <w:sz w:val="32"/>
          <w:szCs w:val="32"/>
        </w:rPr>
      </w:pPr>
    </w:p>
    <w:p w:rsidR="007E2F8A" w:rsidRPr="009E0D79" w:rsidRDefault="00C8080C" w:rsidP="00C8080C">
      <w:pPr>
        <w:rPr>
          <w:sz w:val="24"/>
          <w:szCs w:val="24"/>
        </w:rPr>
      </w:pPr>
      <w:r w:rsidRPr="009E0D79">
        <w:rPr>
          <w:sz w:val="24"/>
          <w:szCs w:val="24"/>
        </w:rPr>
        <w:t>Ethical leadership is the catalyst for building a culture that helps sustain organizations.  Ethical leaders understand the importance of the triple bottom line and ensure organizational actions are aligned with preservation of the planet, development of people, and the obtaining of profit</w:t>
      </w:r>
      <w:r w:rsidR="000416DC">
        <w:rPr>
          <w:sz w:val="24"/>
          <w:szCs w:val="24"/>
        </w:rPr>
        <w:t>.</w:t>
      </w:r>
      <w:r w:rsidRPr="009E0D79">
        <w:rPr>
          <w:sz w:val="24"/>
          <w:szCs w:val="24"/>
        </w:rPr>
        <w:t xml:space="preserve"> </w:t>
      </w:r>
    </w:p>
    <w:p w:rsidR="009E0D79" w:rsidRPr="009E0D79" w:rsidRDefault="00BB345C" w:rsidP="009E0D79">
      <w:pPr>
        <w:jc w:val="center"/>
        <w:rPr>
          <w:sz w:val="24"/>
          <w:szCs w:val="24"/>
        </w:rPr>
      </w:pPr>
      <w:r>
        <w:rPr>
          <w:noProof/>
          <w:sz w:val="24"/>
          <w:szCs w:val="24"/>
        </w:rPr>
        <mc:AlternateContent>
          <mc:Choice Requires="wps">
            <w:drawing>
              <wp:anchor distT="0" distB="0" distL="114300" distR="114300" simplePos="0" relativeHeight="251707392" behindDoc="0" locked="0" layoutInCell="1" allowOverlap="1" wp14:anchorId="1A5BFA8E" wp14:editId="55A7D933">
                <wp:simplePos x="0" y="0"/>
                <wp:positionH relativeFrom="column">
                  <wp:posOffset>2038350</wp:posOffset>
                </wp:positionH>
                <wp:positionV relativeFrom="paragraph">
                  <wp:posOffset>1988820</wp:posOffset>
                </wp:positionV>
                <wp:extent cx="1857375" cy="2190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857375" cy="219075"/>
                        </a:xfrm>
                        <a:prstGeom prst="rect">
                          <a:avLst/>
                        </a:prstGeom>
                        <a:solidFill>
                          <a:schemeClr val="accent5">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45C" w:rsidRPr="003979A2" w:rsidRDefault="003979A2" w:rsidP="003979A2">
                            <w:pPr>
                              <w:jc w:val="center"/>
                              <w:rPr>
                                <w:color w:val="FFFFFF" w:themeColor="background1"/>
                              </w:rPr>
                            </w:pPr>
                            <w:r>
                              <w:rPr>
                                <w:color w:val="FFFFFF" w:themeColor="background1"/>
                              </w:rPr>
                              <w:t>Professor Kathie Pelletier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4" type="#_x0000_t202" style="position:absolute;left:0;text-align:left;margin-left:160.5pt;margin-top:156.6pt;width:146.25pt;height:17.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" fillcolor="#205867 [1608]" strokeweight=".5pt">
                <v:textbox>
                  <w:txbxContent>
                    <w:p w:rsidR="00BB345C" w:rsidRPr="003979A2" w:rsidRDefault="003979A2" w:rsidP="003979A2">
                      <w:pPr>
                        <w:jc w:val="center"/>
                        <w:rPr>
                          <w:color w:val="FFFFFF" w:themeColor="background1"/>
                        </w:rPr>
                      </w:pPr>
                      <w:r>
                        <w:rPr>
                          <w:color w:val="FFFFFF" w:themeColor="background1"/>
                        </w:rPr>
                        <w:t>Professor Kathie Pelletier</w:t>
                      </w:r>
                    </w:p>
                  </w:txbxContent>
                </v:textbox>
              </v:shape>
            </w:pict>
          </mc:Fallback>
        </mc:AlternateContent>
      </w:r>
      <w:r w:rsidR="009E0D79" w:rsidRPr="009E0D79">
        <w:rPr>
          <w:noProof/>
          <w:sz w:val="24"/>
          <w:szCs w:val="24"/>
        </w:rPr>
        <w:drawing>
          <wp:inline distT="0" distB="0" distL="0" distR="0" wp14:anchorId="1BEE19B7" wp14:editId="185D3303">
            <wp:extent cx="1857375" cy="204787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ie.jpg"/>
                    <pic:cNvPicPr/>
                  </pic:nvPicPr>
                  <pic:blipFill>
                    <a:blip r:embed="rId23">
                      <a:extLst>
                        <a:ext uri="{28A0092B-C50C-407E-A947-70E740481C1C}">
                          <a14:useLocalDpi xmlns:a14="http://schemas.microsoft.com/office/drawing/2010/main" val="0"/>
                        </a:ext>
                      </a:extLst>
                    </a:blip>
                    <a:stretch>
                      <a:fillRect/>
                    </a:stretch>
                  </pic:blipFill>
                  <pic:spPr>
                    <a:xfrm>
                      <a:off x="0" y="0"/>
                      <a:ext cx="1857375" cy="2047875"/>
                    </a:xfrm>
                    <a:prstGeom prst="rect">
                      <a:avLst/>
                    </a:prstGeom>
                    <a:ln>
                      <a:solidFill>
                        <a:schemeClr val="accent5">
                          <a:lumMod val="50000"/>
                        </a:schemeClr>
                      </a:solidFill>
                    </a:ln>
                  </pic:spPr>
                </pic:pic>
              </a:graphicData>
            </a:graphic>
          </wp:inline>
        </w:drawing>
      </w:r>
    </w:p>
    <w:p w:rsidR="009E0D79" w:rsidRPr="009E0D79" w:rsidRDefault="009E0D79" w:rsidP="00C8080C">
      <w:pPr>
        <w:rPr>
          <w:sz w:val="24"/>
          <w:szCs w:val="24"/>
        </w:rPr>
        <w:sectPr w:rsidR="009E0D79" w:rsidRPr="009E0D79" w:rsidSect="00C82D7A">
          <w:type w:val="continuous"/>
          <w:pgSz w:w="12240" w:h="15840"/>
          <w:pgMar w:top="1440" w:right="1440" w:bottom="1440" w:left="1440" w:header="720" w:footer="720" w:gutter="0"/>
          <w:cols w:space="720"/>
          <w:docGrid w:linePitch="360"/>
        </w:sectPr>
      </w:pPr>
    </w:p>
    <w:p w:rsidR="00C8080C" w:rsidRPr="009E0D79" w:rsidRDefault="00C8080C" w:rsidP="009E0D79">
      <w:pPr>
        <w:jc w:val="both"/>
        <w:rPr>
          <w:sz w:val="24"/>
          <w:szCs w:val="24"/>
        </w:rPr>
      </w:pPr>
      <w:r w:rsidRPr="009E0D79">
        <w:rPr>
          <w:sz w:val="24"/>
          <w:szCs w:val="24"/>
        </w:rPr>
        <w:lastRenderedPageBreak/>
        <w:t>Professor Pelletier</w:t>
      </w:r>
      <w:r w:rsidR="00BB345C">
        <w:rPr>
          <w:sz w:val="24"/>
          <w:szCs w:val="24"/>
        </w:rPr>
        <w:t xml:space="preserve"> </w:t>
      </w:r>
      <w:r w:rsidRPr="009E0D79">
        <w:rPr>
          <w:sz w:val="24"/>
          <w:szCs w:val="24"/>
        </w:rPr>
        <w:t xml:space="preserve">developed two courses that are aligned with the tenets of PRME.  She teaches ethical leadership at the graduate and undergraduate levels.  </w:t>
      </w:r>
    </w:p>
    <w:p w:rsidR="00C8080C" w:rsidRPr="009E0D79" w:rsidRDefault="00C8080C" w:rsidP="009E0D79">
      <w:pPr>
        <w:jc w:val="both"/>
        <w:rPr>
          <w:sz w:val="24"/>
          <w:szCs w:val="24"/>
        </w:rPr>
      </w:pPr>
      <w:r w:rsidRPr="009E0D79">
        <w:rPr>
          <w:sz w:val="24"/>
          <w:szCs w:val="24"/>
        </w:rPr>
        <w:t xml:space="preserve">In her Management 452 class, “Leading </w:t>
      </w:r>
      <w:proofErr w:type="gramStart"/>
      <w:r w:rsidRPr="009E0D79">
        <w:rPr>
          <w:sz w:val="24"/>
          <w:szCs w:val="24"/>
        </w:rPr>
        <w:t>Effectively</w:t>
      </w:r>
      <w:proofErr w:type="gramEnd"/>
      <w:r w:rsidRPr="009E0D79">
        <w:rPr>
          <w:sz w:val="24"/>
          <w:szCs w:val="24"/>
        </w:rPr>
        <w:t xml:space="preserve"> and Ethically,” she not only educates students about responsible management, she also provides them with the knowledge and skills to grow as leaders over the quarter.  Students develop their philosophy of leadership that reveals how they feel about the responsibilities of a leader. They also prepare a leadership development plan that exemplifies their core ethical values.  In this assignment, students enact leadership and receive feedback from their constituents so they </w:t>
      </w:r>
      <w:r w:rsidRPr="009E0D79">
        <w:rPr>
          <w:sz w:val="24"/>
          <w:szCs w:val="24"/>
        </w:rPr>
        <w:lastRenderedPageBreak/>
        <w:t>can have a better understanding of the effects of their influence.</w:t>
      </w:r>
    </w:p>
    <w:p w:rsidR="00C8080C" w:rsidRPr="009E0D79" w:rsidRDefault="00C8080C" w:rsidP="009E0D79">
      <w:pPr>
        <w:jc w:val="both"/>
        <w:rPr>
          <w:sz w:val="24"/>
          <w:szCs w:val="24"/>
        </w:rPr>
      </w:pPr>
      <w:r w:rsidRPr="009E0D79">
        <w:rPr>
          <w:sz w:val="24"/>
          <w:szCs w:val="24"/>
        </w:rPr>
        <w:t>In the graduate Management 655 class, “Leadership for Modern Organizations,” students are exposed to the notion of leader toxicity, which is the antithesis of PRME values. In this class, students evaluate leaders who do not embody the principles of conscious capitalism.  They analyze the leader and act as executive coaches to make recommendations for leadership improvement.</w:t>
      </w:r>
    </w:p>
    <w:p w:rsidR="009E0D79" w:rsidRDefault="000416DC" w:rsidP="000416DC">
      <w:pPr>
        <w:pStyle w:val="ListParagraph"/>
        <w:shd w:val="clear" w:color="auto" w:fill="FFFFFF" w:themeFill="background1"/>
        <w:spacing w:line="240" w:lineRule="auto"/>
        <w:ind w:left="0"/>
        <w:jc w:val="center"/>
        <w:rPr>
          <w:b/>
          <w:i/>
          <w:iCs/>
          <w:sz w:val="40"/>
          <w:szCs w:val="40"/>
        </w:rPr>
      </w:pPr>
      <w:r>
        <w:rPr>
          <w:b/>
          <w:i/>
          <w:iCs/>
          <w:sz w:val="40"/>
          <w:szCs w:val="40"/>
        </w:rPr>
        <w:t>.</w:t>
      </w:r>
      <w:r w:rsidRPr="000416DC">
        <w:rPr>
          <w:b/>
          <w:i/>
          <w:iCs/>
          <w:sz w:val="40"/>
          <w:szCs w:val="40"/>
        </w:rPr>
        <w:t>…</w:t>
      </w:r>
    </w:p>
    <w:p w:rsidR="003D4EF9" w:rsidRDefault="003D4EF9" w:rsidP="000416DC">
      <w:pPr>
        <w:pStyle w:val="ListParagraph"/>
        <w:shd w:val="clear" w:color="auto" w:fill="FFFFFF" w:themeFill="background1"/>
        <w:spacing w:line="240" w:lineRule="auto"/>
        <w:ind w:left="0"/>
        <w:jc w:val="center"/>
        <w:rPr>
          <w:b/>
          <w:i/>
          <w:iCs/>
          <w:sz w:val="40"/>
          <w:szCs w:val="40"/>
        </w:rPr>
      </w:pPr>
    </w:p>
    <w:p w:rsidR="003D4EF9" w:rsidRDefault="003D4EF9" w:rsidP="000416DC">
      <w:pPr>
        <w:pStyle w:val="ListParagraph"/>
        <w:shd w:val="clear" w:color="auto" w:fill="FFFFFF" w:themeFill="background1"/>
        <w:spacing w:line="240" w:lineRule="auto"/>
        <w:ind w:left="0"/>
        <w:jc w:val="center"/>
        <w:rPr>
          <w:b/>
          <w:i/>
          <w:iCs/>
          <w:sz w:val="40"/>
          <w:szCs w:val="40"/>
        </w:rPr>
      </w:pPr>
    </w:p>
    <w:p w:rsidR="003D4EF9" w:rsidRDefault="003D4EF9" w:rsidP="000416DC">
      <w:pPr>
        <w:pStyle w:val="ListParagraph"/>
        <w:shd w:val="clear" w:color="auto" w:fill="FFFFFF" w:themeFill="background1"/>
        <w:spacing w:line="240" w:lineRule="auto"/>
        <w:ind w:left="0"/>
        <w:jc w:val="center"/>
        <w:rPr>
          <w:b/>
          <w:i/>
          <w:iCs/>
          <w:sz w:val="40"/>
          <w:szCs w:val="40"/>
        </w:rPr>
      </w:pPr>
    </w:p>
    <w:p w:rsidR="003D4EF9" w:rsidRPr="000416DC" w:rsidRDefault="003D4EF9" w:rsidP="000416DC">
      <w:pPr>
        <w:pStyle w:val="ListParagraph"/>
        <w:shd w:val="clear" w:color="auto" w:fill="FFFFFF" w:themeFill="background1"/>
        <w:spacing w:line="240" w:lineRule="auto"/>
        <w:ind w:left="0"/>
        <w:jc w:val="center"/>
        <w:rPr>
          <w:b/>
          <w:i/>
          <w:iCs/>
          <w:sz w:val="40"/>
          <w:szCs w:val="40"/>
        </w:rPr>
        <w:sectPr w:rsidR="003D4EF9" w:rsidRPr="000416DC" w:rsidSect="009E0D79">
          <w:type w:val="continuous"/>
          <w:pgSz w:w="12240" w:h="15840"/>
          <w:pgMar w:top="1440" w:right="1440" w:bottom="1440" w:left="1440" w:header="720" w:footer="720" w:gutter="0"/>
          <w:cols w:num="2" w:space="720"/>
          <w:docGrid w:linePitch="360"/>
        </w:sectPr>
      </w:pPr>
    </w:p>
    <w:p w:rsidR="009E0D79" w:rsidRDefault="0090708E" w:rsidP="00E5644F">
      <w:pPr>
        <w:pStyle w:val="ListParagraph"/>
        <w:spacing w:line="240" w:lineRule="auto"/>
        <w:ind w:left="0"/>
        <w:rPr>
          <w:b/>
          <w:i/>
          <w:iCs/>
        </w:rPr>
      </w:pPr>
      <w:r>
        <w:rPr>
          <w:b/>
          <w:noProof/>
        </w:rPr>
        <w:lastRenderedPageBreak/>
        <mc:AlternateContent>
          <mc:Choice Requires="wps">
            <w:drawing>
              <wp:anchor distT="0" distB="0" distL="114300" distR="114300" simplePos="0" relativeHeight="251699200" behindDoc="0" locked="0" layoutInCell="1" allowOverlap="1" wp14:anchorId="1F6B8B3F" wp14:editId="7BC9AF33">
                <wp:simplePos x="0" y="0"/>
                <wp:positionH relativeFrom="column">
                  <wp:posOffset>1076325</wp:posOffset>
                </wp:positionH>
                <wp:positionV relativeFrom="paragraph">
                  <wp:posOffset>12700</wp:posOffset>
                </wp:positionV>
                <wp:extent cx="3800475" cy="353695"/>
                <wp:effectExtent l="0" t="0" r="28575" b="27305"/>
                <wp:wrapNone/>
                <wp:docPr id="38" name="Double Wave 38"/>
                <wp:cNvGraphicFramePr/>
                <a:graphic xmlns:a="http://schemas.openxmlformats.org/drawingml/2006/main">
                  <a:graphicData uri="http://schemas.microsoft.com/office/word/2010/wordprocessingShape">
                    <wps:wsp>
                      <wps:cNvSpPr/>
                      <wps:spPr>
                        <a:xfrm>
                          <a:off x="0" y="0"/>
                          <a:ext cx="3800475" cy="353695"/>
                        </a:xfrm>
                        <a:prstGeom prst="doubleWave">
                          <a:avLst>
                            <a:gd name="adj1" fmla="val 6250"/>
                            <a:gd name="adj2" fmla="val -1892"/>
                          </a:avLst>
                        </a:prstGeom>
                        <a:solidFill>
                          <a:schemeClr val="accent5">
                            <a:lumMod val="50000"/>
                          </a:schemeClr>
                        </a:solidFill>
                        <a:ln>
                          <a:solidFill>
                            <a:schemeClr val="accent2">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C82D7A" w:rsidRPr="00616E01" w:rsidRDefault="00C82D7A" w:rsidP="00C82D7A">
                            <w:pPr>
                              <w:jc w:val="center"/>
                              <w:rPr>
                                <w:b/>
                                <w:i/>
                              </w:rPr>
                            </w:pPr>
                            <w:r>
                              <w:rPr>
                                <w:b/>
                                <w:i/>
                              </w:rPr>
                              <w:t xml:space="preserve">First </w:t>
                            </w:r>
                            <w:proofErr w:type="gramStart"/>
                            <w:r>
                              <w:rPr>
                                <w:b/>
                                <w:i/>
                              </w:rPr>
                              <w:t>CBPA  Student</w:t>
                            </w:r>
                            <w:proofErr w:type="gramEnd"/>
                            <w:r>
                              <w:rPr>
                                <w:b/>
                                <w:i/>
                              </w:rPr>
                              <w:t xml:space="preserve"> Thesis Project on CSR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8" o:spid="_x0000_s1035" type="#_x0000_t188" style="position:absolute;margin-left:84.75pt;margin-top:1pt;width:299.25pt;height:2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" adj="1350,10391" fillcolor="#205867 [1608]" strokecolor="#622423 [1605]" strokeweight="2pt">
                <v:stroke dashstyle="dashDot"/>
                <v:textbox>
                  <w:txbxContent>
                    <w:p w:rsidR="00C82D7A" w:rsidRPr="00616E01" w:rsidRDefault="00C82D7A" w:rsidP="00C82D7A">
                      <w:pPr>
                        <w:jc w:val="center"/>
                        <w:rPr>
                          <w:b/>
                          <w:i/>
                        </w:rPr>
                      </w:pPr>
                      <w:r>
                        <w:rPr>
                          <w:b/>
                          <w:i/>
                        </w:rPr>
                        <w:t xml:space="preserve">First </w:t>
                      </w:r>
                      <w:proofErr w:type="gramStart"/>
                      <w:r>
                        <w:rPr>
                          <w:b/>
                          <w:i/>
                        </w:rPr>
                        <w:t>CBPA  Student</w:t>
                      </w:r>
                      <w:proofErr w:type="gramEnd"/>
                      <w:r>
                        <w:rPr>
                          <w:b/>
                          <w:i/>
                        </w:rPr>
                        <w:t xml:space="preserve"> Thesis Project on CSR</w:t>
                      </w:r>
                    </w:p>
                  </w:txbxContent>
                </v:textbox>
              </v:shape>
            </w:pict>
          </mc:Fallback>
        </mc:AlternateContent>
      </w:r>
    </w:p>
    <w:p w:rsidR="00C8080C" w:rsidRDefault="00C8080C" w:rsidP="00E5644F">
      <w:pPr>
        <w:pStyle w:val="ListParagraph"/>
        <w:spacing w:line="240" w:lineRule="auto"/>
        <w:ind w:left="0"/>
        <w:rPr>
          <w:b/>
          <w:i/>
          <w:iCs/>
        </w:rPr>
      </w:pPr>
    </w:p>
    <w:p w:rsidR="00C82D7A" w:rsidRDefault="00C82D7A" w:rsidP="00E5644F">
      <w:pPr>
        <w:pStyle w:val="ListParagraph"/>
        <w:spacing w:line="240" w:lineRule="auto"/>
        <w:ind w:left="0"/>
        <w:rPr>
          <w:b/>
          <w:i/>
          <w:iCs/>
        </w:rPr>
      </w:pPr>
    </w:p>
    <w:p w:rsidR="00C82D7A" w:rsidRDefault="00FE755F" w:rsidP="00E5644F">
      <w:pPr>
        <w:pStyle w:val="ListParagraph"/>
        <w:spacing w:line="240" w:lineRule="auto"/>
        <w:ind w:left="0"/>
        <w:rPr>
          <w:b/>
          <w:i/>
          <w:iCs/>
        </w:rPr>
      </w:pPr>
      <w:r>
        <w:rPr>
          <w:b/>
          <w:i/>
          <w:iCs/>
          <w:noProof/>
        </w:rPr>
        <mc:AlternateContent>
          <mc:Choice Requires="wps">
            <w:drawing>
              <wp:anchor distT="0" distB="0" distL="114300" distR="114300" simplePos="0" relativeHeight="251703296" behindDoc="0" locked="0" layoutInCell="1" allowOverlap="1" wp14:anchorId="3B2C5AAE" wp14:editId="2F9F899F">
                <wp:simplePos x="0" y="0"/>
                <wp:positionH relativeFrom="column">
                  <wp:posOffset>981075</wp:posOffset>
                </wp:positionH>
                <wp:positionV relativeFrom="paragraph">
                  <wp:posOffset>165735</wp:posOffset>
                </wp:positionV>
                <wp:extent cx="1162050" cy="26670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6E67" w:rsidRPr="00D46E67" w:rsidRDefault="00D46E67">
                            <w:pPr>
                              <w:rPr>
                                <w:color w:val="FFFFFF" w:themeColor="background1"/>
                              </w:rPr>
                            </w:pPr>
                            <w:r w:rsidRPr="00D46E67">
                              <w:rPr>
                                <w:color w:val="FFFFFF" w:themeColor="background1"/>
                              </w:rPr>
                              <w:t>Dr. Craig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6" type="#_x0000_t202" style="position:absolute;margin-left:77.25pt;margin-top:13.05pt;width:91.5pt;height:2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" fillcolor="#31849b [2408]" strokeweight=".5pt">
                <v:textbox>
                  <w:txbxContent>
                    <w:p w:rsidR="00D46E67" w:rsidRPr="00D46E67" w:rsidRDefault="00D46E67">
                      <w:pPr>
                        <w:rPr>
                          <w:color w:val="FFFFFF" w:themeColor="background1"/>
                        </w:rPr>
                      </w:pPr>
                      <w:r w:rsidRPr="00D46E67">
                        <w:rPr>
                          <w:color w:val="FFFFFF" w:themeColor="background1"/>
                        </w:rPr>
                        <w:t>Dr. Craig Seal</w:t>
                      </w:r>
                    </w:p>
                  </w:txbxContent>
                </v:textbox>
              </v:shape>
            </w:pict>
          </mc:Fallback>
        </mc:AlternateContent>
      </w:r>
      <w:r w:rsidR="007F09A4">
        <w:rPr>
          <w:b/>
          <w:i/>
          <w:iCs/>
          <w:noProof/>
        </w:rPr>
        <mc:AlternateContent>
          <mc:Choice Requires="wps">
            <w:drawing>
              <wp:anchor distT="0" distB="0" distL="114300" distR="114300" simplePos="0" relativeHeight="251704320" behindDoc="0" locked="0" layoutInCell="1" allowOverlap="1" wp14:anchorId="6634CADC" wp14:editId="12575389">
                <wp:simplePos x="0" y="0"/>
                <wp:positionH relativeFrom="column">
                  <wp:posOffset>2638425</wp:posOffset>
                </wp:positionH>
                <wp:positionV relativeFrom="paragraph">
                  <wp:posOffset>260985</wp:posOffset>
                </wp:positionV>
                <wp:extent cx="1295400" cy="26670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1295400" cy="266700"/>
                        </a:xfrm>
                        <a:prstGeom prst="rect">
                          <a:avLst/>
                        </a:prstGeom>
                        <a:solidFill>
                          <a:schemeClr val="accent5">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6E67" w:rsidRPr="00D46E67" w:rsidRDefault="00D46E67">
                            <w:pPr>
                              <w:rPr>
                                <w:color w:val="FFFFFF" w:themeColor="background1"/>
                              </w:rPr>
                            </w:pPr>
                            <w:r w:rsidRPr="00D46E67">
                              <w:rPr>
                                <w:color w:val="FFFFFF" w:themeColor="background1"/>
                              </w:rPr>
                              <w:t>Xi Cheng</w:t>
                            </w:r>
                            <w:r w:rsidR="00AD0185">
                              <w:rPr>
                                <w:color w:val="FFFFFF" w:themeColor="background1"/>
                              </w:rPr>
                              <w:t xml:space="preserve"> &amp; Dr. </w:t>
                            </w:r>
                            <w:proofErr w:type="spellStart"/>
                            <w:r w:rsidR="00AD0185">
                              <w:rPr>
                                <w:color w:val="FFFFFF" w:themeColor="background1"/>
                              </w:rPr>
                              <w:t>Qiu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37" type="#_x0000_t202" style="position:absolute;margin-left:207.75pt;margin-top:20.55pt;width:102pt;height:2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" fillcolor="#31849b [2408]" strokeweight=".5pt">
                <v:textbox>
                  <w:txbxContent>
                    <w:p w:rsidR="00D46E67" w:rsidRPr="00D46E67" w:rsidRDefault="00D46E67">
                      <w:pPr>
                        <w:rPr>
                          <w:color w:val="FFFFFF" w:themeColor="background1"/>
                        </w:rPr>
                      </w:pPr>
                      <w:r w:rsidRPr="00D46E67">
                        <w:rPr>
                          <w:color w:val="FFFFFF" w:themeColor="background1"/>
                        </w:rPr>
                        <w:t>Xi Cheng</w:t>
                      </w:r>
                      <w:r w:rsidR="00AD0185">
                        <w:rPr>
                          <w:color w:val="FFFFFF" w:themeColor="background1"/>
                        </w:rPr>
                        <w:t xml:space="preserve"> &amp; Dr. </w:t>
                      </w:r>
                      <w:proofErr w:type="spellStart"/>
                      <w:r w:rsidR="00AD0185">
                        <w:rPr>
                          <w:color w:val="FFFFFF" w:themeColor="background1"/>
                        </w:rPr>
                        <w:t>Qiu</w:t>
                      </w:r>
                      <w:proofErr w:type="spellEnd"/>
                    </w:p>
                  </w:txbxContent>
                </v:textbox>
              </v:shape>
            </w:pict>
          </mc:Fallback>
        </mc:AlternateContent>
      </w:r>
    </w:p>
    <w:p w:rsidR="00C82D7A" w:rsidRDefault="00D46E67" w:rsidP="00C82D7A">
      <w:pPr>
        <w:rPr>
          <w:iCs/>
        </w:rPr>
        <w:sectPr w:rsidR="00C82D7A" w:rsidSect="00C82D7A">
          <w:type w:val="continuous"/>
          <w:pgSz w:w="12240" w:h="15840"/>
          <w:pgMar w:top="1440" w:right="1440" w:bottom="1440" w:left="1440" w:header="720" w:footer="720" w:gutter="0"/>
          <w:cols w:space="720"/>
          <w:docGrid w:linePitch="360"/>
        </w:sectPr>
      </w:pPr>
      <w:r>
        <w:rPr>
          <w:iCs/>
        </w:rPr>
        <w:t xml:space="preserve">                                </w:t>
      </w:r>
      <w:r w:rsidR="000416DC">
        <w:rPr>
          <w:b/>
          <w:i/>
          <w:iCs/>
          <w:noProof/>
        </w:rPr>
        <w:drawing>
          <wp:inline distT="0" distB="0" distL="0" distR="0" wp14:anchorId="6D2A1852" wp14:editId="02F3E23A">
            <wp:extent cx="1110992" cy="1243637"/>
            <wp:effectExtent l="133350" t="133350" r="146685" b="128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Seal.jpg"/>
                    <pic:cNvPicPr/>
                  </pic:nvPicPr>
                  <pic:blipFill rotWithShape="1">
                    <a:blip r:embed="rId24">
                      <a:extLst>
                        <a:ext uri="{28A0092B-C50C-407E-A947-70E740481C1C}">
                          <a14:useLocalDpi xmlns:a14="http://schemas.microsoft.com/office/drawing/2010/main" val="0"/>
                        </a:ext>
                      </a:extLst>
                    </a:blip>
                    <a:srcRect l="31383" t="6221" r="34899" b="14634"/>
                    <a:stretch/>
                  </pic:blipFill>
                  <pic:spPr bwMode="auto">
                    <a:xfrm rot="20911498">
                      <a:off x="0" y="0"/>
                      <a:ext cx="1126695" cy="1261215"/>
                    </a:xfrm>
                    <a:prstGeom prst="rect">
                      <a:avLst/>
                    </a:prstGeom>
                    <a:ln>
                      <a:solidFill>
                        <a:schemeClr val="accent5">
                          <a:lumMod val="50000"/>
                        </a:schemeClr>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DEBCC7" wp14:editId="48FCEAB8">
            <wp:extent cx="1316777" cy="1140793"/>
            <wp:effectExtent l="133350" t="152400" r="131445" b="135890"/>
            <wp:docPr id="47" name="Picture 47" descr="C:\Users\bcoates.CBPA\AppData\Local\Microsoft\Windows\Temporary Internet Files\Content.Outlook\B52FDQ5T\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ates.CBPA\AppData\Local\Microsoft\Windows\Temporary Internet Files\Content.Outlook\B52FDQ5T\IMG_075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026" t="12500" r="18774" b="3126"/>
                    <a:stretch/>
                  </pic:blipFill>
                  <pic:spPr bwMode="auto">
                    <a:xfrm rot="645272">
                      <a:off x="0" y="0"/>
                      <a:ext cx="1336426" cy="1157816"/>
                    </a:xfrm>
                    <a:prstGeom prst="rect">
                      <a:avLst/>
                    </a:prstGeom>
                    <a:noFill/>
                    <a:ln>
                      <a:solidFill>
                        <a:schemeClr val="accent5">
                          <a:lumMod val="50000"/>
                        </a:schemeClr>
                      </a:solidFill>
                    </a:ln>
                    <a:extLst>
                      <a:ext uri="{53640926-AAD7-44D8-BBD7-CCE9431645EC}">
                        <a14:shadowObscured xmlns:a14="http://schemas.microsoft.com/office/drawing/2010/main"/>
                      </a:ext>
                    </a:extLst>
                  </pic:spPr>
                </pic:pic>
              </a:graphicData>
            </a:graphic>
          </wp:inline>
        </w:drawing>
      </w:r>
    </w:p>
    <w:p w:rsidR="00C82D7A" w:rsidRPr="009E0D79" w:rsidRDefault="00C82D7A" w:rsidP="00C82D7A">
      <w:pPr>
        <w:rPr>
          <w:rFonts w:ascii="Arial" w:hAnsi="Arial" w:cs="Arial"/>
          <w:b/>
        </w:rPr>
      </w:pPr>
      <w:r w:rsidRPr="009E0D79">
        <w:rPr>
          <w:iCs/>
        </w:rPr>
        <w:lastRenderedPageBreak/>
        <w:t xml:space="preserve">Student Xi Cheng is working on her thesis project under the guidance of Professor Craig Seal and Professor </w:t>
      </w:r>
      <w:proofErr w:type="spellStart"/>
      <w:r w:rsidRPr="009E0D79">
        <w:rPr>
          <w:iCs/>
        </w:rPr>
        <w:t>Rangfeng</w:t>
      </w:r>
      <w:proofErr w:type="spellEnd"/>
      <w:r w:rsidRPr="009E0D79">
        <w:rPr>
          <w:iCs/>
        </w:rPr>
        <w:t xml:space="preserve"> </w:t>
      </w:r>
      <w:proofErr w:type="spellStart"/>
      <w:r w:rsidRPr="009E0D79">
        <w:rPr>
          <w:iCs/>
        </w:rPr>
        <w:t>Qiu</w:t>
      </w:r>
      <w:proofErr w:type="spellEnd"/>
      <w:r w:rsidRPr="009E0D79">
        <w:rPr>
          <w:iCs/>
        </w:rPr>
        <w:t>.  This thesis entitled</w:t>
      </w:r>
      <w:r w:rsidR="00C8080C" w:rsidRPr="009E0D79">
        <w:rPr>
          <w:iCs/>
        </w:rPr>
        <w:t xml:space="preserve">: </w:t>
      </w:r>
      <w:r w:rsidRPr="009E0D79">
        <w:rPr>
          <w:iCs/>
        </w:rPr>
        <w:t xml:space="preserve"> </w:t>
      </w:r>
      <w:r w:rsidR="00C8080C" w:rsidRPr="009E0D79">
        <w:rPr>
          <w:iCs/>
        </w:rPr>
        <w:t>“</w:t>
      </w:r>
      <w:r w:rsidRPr="009E0D79">
        <w:rPr>
          <w:rFonts w:cs="Arial"/>
          <w:b/>
        </w:rPr>
        <w:t xml:space="preserve">The Influence of Perceived </w:t>
      </w:r>
      <w:r w:rsidRPr="009E0D79">
        <w:rPr>
          <w:rFonts w:cs="Arial"/>
          <w:b/>
        </w:rPr>
        <w:lastRenderedPageBreak/>
        <w:t>Corporate Social Responsibility on Job Satisfaction: The Moderating Role of Organizational Ethical Climate.</w:t>
      </w:r>
      <w:r w:rsidR="00C8080C" w:rsidRPr="009E0D79">
        <w:rPr>
          <w:rFonts w:cs="Arial"/>
          <w:b/>
        </w:rPr>
        <w:t>”</w:t>
      </w:r>
      <w:r w:rsidRPr="009E0D79">
        <w:rPr>
          <w:rFonts w:ascii="Arial" w:hAnsi="Arial" w:cs="Arial"/>
          <w:b/>
        </w:rPr>
        <w:t xml:space="preserve"> </w:t>
      </w:r>
    </w:p>
    <w:p w:rsidR="00C82D7A" w:rsidRPr="009E0D79" w:rsidRDefault="00C82D7A" w:rsidP="00E5644F">
      <w:pPr>
        <w:pStyle w:val="ListParagraph"/>
        <w:spacing w:line="240" w:lineRule="auto"/>
        <w:ind w:left="0"/>
        <w:rPr>
          <w:b/>
          <w:i/>
          <w:iCs/>
          <w:sz w:val="20"/>
          <w:szCs w:val="20"/>
        </w:rPr>
        <w:sectPr w:rsidR="00C82D7A" w:rsidRPr="009E0D79" w:rsidSect="00C82D7A">
          <w:type w:val="continuous"/>
          <w:pgSz w:w="12240" w:h="15840"/>
          <w:pgMar w:top="1440" w:right="1440" w:bottom="1440" w:left="1440" w:header="720" w:footer="720" w:gutter="0"/>
          <w:cols w:num="2" w:space="720"/>
          <w:docGrid w:linePitch="360"/>
        </w:sectPr>
      </w:pPr>
    </w:p>
    <w:p w:rsidR="00C82D7A" w:rsidRDefault="00C82D7A" w:rsidP="00C82D7A">
      <w:pPr>
        <w:pStyle w:val="ListParagraph"/>
        <w:spacing w:line="240" w:lineRule="auto"/>
        <w:ind w:left="0"/>
        <w:jc w:val="center"/>
        <w:rPr>
          <w:b/>
          <w:i/>
          <w:iCs/>
        </w:rPr>
      </w:pPr>
      <w:r>
        <w:rPr>
          <w:b/>
          <w:i/>
          <w:iCs/>
        </w:rPr>
        <w:lastRenderedPageBreak/>
        <w:t xml:space="preserve">     </w:t>
      </w:r>
    </w:p>
    <w:p w:rsidR="00C82D7A" w:rsidRDefault="00C82D7A" w:rsidP="00E5644F">
      <w:pPr>
        <w:pStyle w:val="ListParagraph"/>
        <w:spacing w:line="240" w:lineRule="auto"/>
        <w:ind w:left="0"/>
        <w:rPr>
          <w:b/>
          <w:i/>
          <w:iCs/>
        </w:rPr>
        <w:sectPr w:rsidR="00C82D7A" w:rsidSect="00C82D7A">
          <w:type w:val="continuous"/>
          <w:pgSz w:w="12240" w:h="15840"/>
          <w:pgMar w:top="1440" w:right="1440" w:bottom="1440" w:left="1440" w:header="720" w:footer="720" w:gutter="0"/>
          <w:cols w:space="720"/>
          <w:docGrid w:linePitch="360"/>
        </w:sectPr>
      </w:pPr>
      <w:r>
        <w:rPr>
          <w:b/>
          <w:i/>
          <w:iCs/>
        </w:rPr>
        <w:t>_______________________________</w:t>
      </w:r>
    </w:p>
    <w:p w:rsidR="00C82D7A" w:rsidRDefault="00C82D7A" w:rsidP="00E5644F">
      <w:pPr>
        <w:pStyle w:val="ListParagraph"/>
        <w:spacing w:line="240" w:lineRule="auto"/>
        <w:ind w:left="0"/>
        <w:rPr>
          <w:b/>
          <w:i/>
          <w:iCs/>
        </w:rPr>
      </w:pPr>
    </w:p>
    <w:p w:rsidR="00C82D7A" w:rsidRDefault="00C82D7A" w:rsidP="00E5644F">
      <w:pPr>
        <w:pStyle w:val="ListParagraph"/>
        <w:spacing w:line="240" w:lineRule="auto"/>
        <w:ind w:left="0"/>
        <w:rPr>
          <w:b/>
          <w:i/>
          <w:iCs/>
        </w:rPr>
      </w:pPr>
    </w:p>
    <w:p w:rsidR="00C82D7A" w:rsidRDefault="00C82D7A" w:rsidP="00E5644F">
      <w:pPr>
        <w:pStyle w:val="ListParagraph"/>
        <w:spacing w:line="240" w:lineRule="auto"/>
        <w:ind w:left="0"/>
        <w:rPr>
          <w:b/>
          <w:i/>
          <w:iCs/>
        </w:rPr>
        <w:sectPr w:rsidR="00C82D7A" w:rsidSect="00181F9B">
          <w:type w:val="continuous"/>
          <w:pgSz w:w="12240" w:h="15840"/>
          <w:pgMar w:top="1440" w:right="1440" w:bottom="1440" w:left="1440" w:header="720" w:footer="720" w:gutter="0"/>
          <w:cols w:num="2" w:space="720"/>
          <w:docGrid w:linePitch="360"/>
        </w:sectPr>
      </w:pPr>
    </w:p>
    <w:p w:rsidR="00C8080C" w:rsidRDefault="000416DC" w:rsidP="000416DC">
      <w:pPr>
        <w:pStyle w:val="ListParagraph"/>
        <w:spacing w:line="240" w:lineRule="auto"/>
        <w:ind w:left="0"/>
        <w:rPr>
          <w:b/>
          <w:i/>
          <w:iCs/>
        </w:rPr>
      </w:pPr>
      <w:r>
        <w:rPr>
          <w:b/>
          <w:noProof/>
        </w:rPr>
        <w:lastRenderedPageBreak/>
        <mc:AlternateContent>
          <mc:Choice Requires="wps">
            <w:drawing>
              <wp:anchor distT="0" distB="0" distL="114300" distR="114300" simplePos="0" relativeHeight="251701248" behindDoc="0" locked="0" layoutInCell="1" allowOverlap="1" wp14:anchorId="593A2040" wp14:editId="25F419C8">
                <wp:simplePos x="0" y="0"/>
                <wp:positionH relativeFrom="column">
                  <wp:posOffset>981075</wp:posOffset>
                </wp:positionH>
                <wp:positionV relativeFrom="paragraph">
                  <wp:posOffset>94615</wp:posOffset>
                </wp:positionV>
                <wp:extent cx="3124200" cy="353695"/>
                <wp:effectExtent l="0" t="0" r="19050" b="27305"/>
                <wp:wrapNone/>
                <wp:docPr id="51" name="Double Wave 51"/>
                <wp:cNvGraphicFramePr/>
                <a:graphic xmlns:a="http://schemas.openxmlformats.org/drawingml/2006/main">
                  <a:graphicData uri="http://schemas.microsoft.com/office/word/2010/wordprocessingShape">
                    <wps:wsp>
                      <wps:cNvSpPr/>
                      <wps:spPr>
                        <a:xfrm>
                          <a:off x="0" y="0"/>
                          <a:ext cx="3124200" cy="353695"/>
                        </a:xfrm>
                        <a:prstGeom prst="doubleWave">
                          <a:avLst>
                            <a:gd name="adj1" fmla="val 6250"/>
                            <a:gd name="adj2" fmla="val -1892"/>
                          </a:avLst>
                        </a:prstGeom>
                        <a:solidFill>
                          <a:schemeClr val="accent5">
                            <a:lumMod val="50000"/>
                          </a:schemeClr>
                        </a:solidFill>
                        <a:ln>
                          <a:solidFill>
                            <a:schemeClr val="accent2">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C8080C" w:rsidRPr="00616E01" w:rsidRDefault="000416DC" w:rsidP="00C8080C">
                            <w:pPr>
                              <w:jc w:val="center"/>
                              <w:rPr>
                                <w:b/>
                                <w:i/>
                              </w:rPr>
                            </w:pPr>
                            <w:r>
                              <w:rPr>
                                <w:b/>
                                <w:i/>
                              </w:rPr>
                              <w:t xml:space="preserve">Video Recommendations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51" o:spid="_x0000_s1038" type="#_x0000_t188" style="position:absolute;margin-left:77.25pt;margin-top:7.45pt;width:246pt;height:2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" adj="1350,10391" fillcolor="#205867 [1608]" strokecolor="#622423 [1605]" strokeweight="2pt">
                <v:stroke dashstyle="dashDot"/>
                <v:textbox>
                  <w:txbxContent>
                    <w:p w:rsidR="00C8080C" w:rsidRPr="00616E01" w:rsidRDefault="000416DC" w:rsidP="00C8080C">
                      <w:pPr>
                        <w:jc w:val="center"/>
                        <w:rPr>
                          <w:b/>
                          <w:i/>
                        </w:rPr>
                      </w:pPr>
                      <w:r>
                        <w:rPr>
                          <w:b/>
                          <w:i/>
                        </w:rPr>
                        <w:t xml:space="preserve">Video Recommendations </w:t>
                      </w:r>
                    </w:p>
                  </w:txbxContent>
                </v:textbox>
              </v:shape>
            </w:pict>
          </mc:Fallback>
        </mc:AlternateContent>
      </w:r>
    </w:p>
    <w:p w:rsidR="00C8080C" w:rsidRDefault="00C8080C" w:rsidP="00E5644F">
      <w:pPr>
        <w:pStyle w:val="ListParagraph"/>
        <w:spacing w:line="240" w:lineRule="auto"/>
        <w:ind w:left="0"/>
        <w:rPr>
          <w:b/>
          <w:i/>
          <w:iCs/>
        </w:rPr>
      </w:pPr>
    </w:p>
    <w:p w:rsidR="00C8080C" w:rsidRDefault="00C8080C" w:rsidP="00E5644F">
      <w:pPr>
        <w:pStyle w:val="ListParagraph"/>
        <w:spacing w:line="240" w:lineRule="auto"/>
        <w:ind w:left="0"/>
        <w:rPr>
          <w:b/>
          <w:i/>
          <w:iCs/>
        </w:rPr>
      </w:pPr>
    </w:p>
    <w:p w:rsidR="00B53890" w:rsidRDefault="00B53890" w:rsidP="00E5644F">
      <w:pPr>
        <w:pStyle w:val="ListParagraph"/>
        <w:spacing w:line="240" w:lineRule="auto"/>
        <w:ind w:left="0"/>
        <w:rPr>
          <w:b/>
          <w:i/>
          <w:iCs/>
        </w:rPr>
      </w:pPr>
    </w:p>
    <w:p w:rsidR="00B53890" w:rsidRDefault="00B53890" w:rsidP="00E5644F">
      <w:pPr>
        <w:pStyle w:val="ListParagraph"/>
        <w:spacing w:line="240" w:lineRule="auto"/>
        <w:ind w:left="0"/>
        <w:rPr>
          <w:b/>
          <w:i/>
          <w:iCs/>
        </w:rPr>
      </w:pPr>
    </w:p>
    <w:p w:rsidR="00B53890" w:rsidRDefault="00B53890" w:rsidP="00E5644F">
      <w:pPr>
        <w:pStyle w:val="ListParagraph"/>
        <w:spacing w:line="240" w:lineRule="auto"/>
        <w:ind w:left="0"/>
        <w:rPr>
          <w:b/>
          <w:i/>
          <w:iCs/>
        </w:rPr>
      </w:pPr>
    </w:p>
    <w:p w:rsidR="00B53890" w:rsidRDefault="00B53890" w:rsidP="00E5644F">
      <w:pPr>
        <w:pStyle w:val="ListParagraph"/>
        <w:spacing w:line="240" w:lineRule="auto"/>
        <w:ind w:left="0"/>
        <w:rPr>
          <w:b/>
          <w:i/>
          <w:iCs/>
        </w:rPr>
        <w:sectPr w:rsidR="00B53890" w:rsidSect="00181F9B">
          <w:type w:val="continuous"/>
          <w:pgSz w:w="12240" w:h="15840"/>
          <w:pgMar w:top="1440" w:right="1440" w:bottom="1440" w:left="1440" w:header="720" w:footer="720" w:gutter="0"/>
          <w:cols w:num="2" w:space="720"/>
          <w:docGrid w:linePitch="360"/>
        </w:sectPr>
      </w:pPr>
    </w:p>
    <w:p w:rsidR="00181F9B" w:rsidRDefault="00181F9B" w:rsidP="00CD5BC7">
      <w:pPr>
        <w:pStyle w:val="ListParagraph"/>
        <w:ind w:left="0"/>
        <w:rPr>
          <w:b/>
          <w:i/>
          <w:iCs/>
          <w:sz w:val="20"/>
          <w:szCs w:val="20"/>
        </w:rPr>
      </w:pPr>
    </w:p>
    <w:p w:rsidR="0076101C" w:rsidRPr="00181F9B" w:rsidRDefault="0076101C" w:rsidP="00CD5BC7">
      <w:pPr>
        <w:pStyle w:val="ListParagraph"/>
        <w:ind w:left="0"/>
        <w:rPr>
          <w:b/>
          <w:i/>
          <w:iCs/>
          <w:sz w:val="20"/>
          <w:szCs w:val="20"/>
        </w:rPr>
      </w:pPr>
      <w:r w:rsidRPr="00181F9B">
        <w:rPr>
          <w:b/>
          <w:i/>
          <w:iCs/>
          <w:sz w:val="20"/>
          <w:szCs w:val="20"/>
        </w:rPr>
        <w:t>Michael Porter on Shared Value   http://www.youtube.com/watch?v=z2oS3zk8VA4</w:t>
      </w:r>
    </w:p>
    <w:p w:rsidR="0076101C" w:rsidRDefault="0076101C" w:rsidP="00CD5BC7">
      <w:pPr>
        <w:pStyle w:val="ListParagraph"/>
        <w:ind w:left="0"/>
        <w:rPr>
          <w:b/>
          <w:i/>
          <w:iCs/>
          <w:sz w:val="20"/>
          <w:szCs w:val="20"/>
        </w:rPr>
      </w:pPr>
    </w:p>
    <w:p w:rsidR="00300E34" w:rsidRDefault="00300E34" w:rsidP="00CD5BC7">
      <w:pPr>
        <w:pStyle w:val="ListParagraph"/>
        <w:ind w:left="0"/>
        <w:rPr>
          <w:b/>
          <w:i/>
          <w:iCs/>
          <w:sz w:val="20"/>
          <w:szCs w:val="20"/>
        </w:rPr>
      </w:pPr>
    </w:p>
    <w:p w:rsidR="00300E34" w:rsidRPr="00181F9B" w:rsidRDefault="00300E34" w:rsidP="00CD5BC7">
      <w:pPr>
        <w:pStyle w:val="ListParagraph"/>
        <w:ind w:left="0"/>
        <w:rPr>
          <w:b/>
          <w:i/>
          <w:iCs/>
          <w:sz w:val="20"/>
          <w:szCs w:val="20"/>
        </w:rPr>
      </w:pPr>
      <w:r>
        <w:rPr>
          <w:b/>
          <w:i/>
          <w:iCs/>
          <w:sz w:val="20"/>
          <w:szCs w:val="20"/>
        </w:rPr>
        <w:t xml:space="preserve">PBS </w:t>
      </w:r>
      <w:proofErr w:type="spellStart"/>
      <w:r>
        <w:rPr>
          <w:b/>
          <w:i/>
          <w:iCs/>
          <w:sz w:val="20"/>
          <w:szCs w:val="20"/>
        </w:rPr>
        <w:t>Newshour</w:t>
      </w:r>
      <w:proofErr w:type="spellEnd"/>
      <w:r>
        <w:rPr>
          <w:b/>
          <w:i/>
          <w:iCs/>
          <w:sz w:val="20"/>
          <w:szCs w:val="20"/>
        </w:rPr>
        <w:t>, Benefit Corporations Aim to Make Profit Positive Impact</w:t>
      </w:r>
      <w:r w:rsidRPr="00300E34">
        <w:t xml:space="preserve"> </w:t>
      </w:r>
      <w:r w:rsidRPr="00300E34">
        <w:rPr>
          <w:b/>
          <w:i/>
          <w:iCs/>
          <w:sz w:val="20"/>
          <w:szCs w:val="20"/>
        </w:rPr>
        <w:t>http://www.youtube.com/watch?v=99vksspg2GI</w:t>
      </w:r>
    </w:p>
    <w:p w:rsidR="0076101C" w:rsidRPr="00181F9B" w:rsidRDefault="0076101C" w:rsidP="00CD5BC7">
      <w:pPr>
        <w:pStyle w:val="ListParagraph"/>
        <w:ind w:left="0"/>
        <w:rPr>
          <w:b/>
          <w:i/>
          <w:iCs/>
          <w:sz w:val="20"/>
          <w:szCs w:val="20"/>
        </w:rPr>
        <w:sectPr w:rsidR="0076101C" w:rsidRPr="00181F9B" w:rsidSect="00181F9B">
          <w:type w:val="continuous"/>
          <w:pgSz w:w="12240" w:h="15840"/>
          <w:pgMar w:top="1440" w:right="1440" w:bottom="1440" w:left="1440" w:header="720" w:footer="720" w:gutter="0"/>
          <w:cols w:num="2" w:space="720"/>
          <w:docGrid w:linePitch="360"/>
        </w:sectPr>
      </w:pPr>
    </w:p>
    <w:p w:rsidR="00181F9B" w:rsidRDefault="00181F9B" w:rsidP="00CD5BC7">
      <w:pPr>
        <w:pStyle w:val="ListParagraph"/>
        <w:ind w:left="0"/>
        <w:rPr>
          <w:b/>
          <w:i/>
          <w:iCs/>
          <w:sz w:val="20"/>
          <w:szCs w:val="20"/>
        </w:rPr>
      </w:pPr>
    </w:p>
    <w:p w:rsidR="0076101C" w:rsidRPr="00181F9B" w:rsidRDefault="0076101C" w:rsidP="00CD5BC7">
      <w:pPr>
        <w:pStyle w:val="ListParagraph"/>
        <w:ind w:left="0"/>
        <w:rPr>
          <w:b/>
          <w:i/>
          <w:iCs/>
          <w:sz w:val="20"/>
          <w:szCs w:val="20"/>
        </w:rPr>
      </w:pPr>
      <w:r w:rsidRPr="00181F9B">
        <w:rPr>
          <w:b/>
          <w:i/>
          <w:iCs/>
          <w:sz w:val="20"/>
          <w:szCs w:val="20"/>
        </w:rPr>
        <w:t xml:space="preserve">Conscious Capitalism   </w:t>
      </w:r>
      <w:hyperlink r:id="rId26" w:history="1">
        <w:r w:rsidRPr="00181F9B">
          <w:rPr>
            <w:rStyle w:val="Hyperlink"/>
            <w:b/>
            <w:i/>
            <w:iCs/>
            <w:sz w:val="20"/>
            <w:szCs w:val="20"/>
          </w:rPr>
          <w:t>http://www.youtube.com/watch?v=hoQAuuMTJyo</w:t>
        </w:r>
      </w:hyperlink>
    </w:p>
    <w:p w:rsidR="0076101C" w:rsidRPr="00181F9B" w:rsidRDefault="0076101C" w:rsidP="00CD5BC7">
      <w:pPr>
        <w:pStyle w:val="ListParagraph"/>
        <w:ind w:left="0"/>
        <w:rPr>
          <w:b/>
          <w:i/>
          <w:iCs/>
          <w:sz w:val="20"/>
          <w:szCs w:val="20"/>
        </w:rPr>
      </w:pPr>
    </w:p>
    <w:p w:rsidR="0076101C" w:rsidRPr="00181F9B" w:rsidRDefault="0076101C" w:rsidP="00CD5BC7">
      <w:pPr>
        <w:pStyle w:val="ListParagraph"/>
        <w:ind w:left="0"/>
        <w:rPr>
          <w:b/>
          <w:i/>
          <w:iCs/>
          <w:sz w:val="20"/>
          <w:szCs w:val="20"/>
        </w:rPr>
      </w:pPr>
      <w:r w:rsidRPr="00181F9B">
        <w:rPr>
          <w:b/>
          <w:i/>
          <w:iCs/>
          <w:sz w:val="20"/>
          <w:szCs w:val="20"/>
        </w:rPr>
        <w:t>The Tragedy of the Commons   http://www.youtube.com/watch?v=EZFkUeleHPY</w:t>
      </w:r>
    </w:p>
    <w:p w:rsidR="00996A35" w:rsidRPr="00181F9B" w:rsidRDefault="00996A35" w:rsidP="00CD5BC7">
      <w:pPr>
        <w:pStyle w:val="ListParagraph"/>
        <w:spacing w:line="240" w:lineRule="auto"/>
        <w:ind w:left="0"/>
        <w:rPr>
          <w:b/>
          <w:i/>
          <w:iCs/>
          <w:sz w:val="20"/>
          <w:szCs w:val="20"/>
        </w:rPr>
        <w:sectPr w:rsidR="00996A35" w:rsidRPr="00181F9B" w:rsidSect="00181F9B">
          <w:type w:val="continuous"/>
          <w:pgSz w:w="12240" w:h="15840"/>
          <w:pgMar w:top="1440" w:right="1440" w:bottom="1440" w:left="1440" w:header="720" w:footer="720" w:gutter="0"/>
          <w:cols w:num="2" w:space="720"/>
          <w:docGrid w:linePitch="360"/>
        </w:sectPr>
      </w:pPr>
    </w:p>
    <w:p w:rsidR="0046321A" w:rsidRPr="00181F9B" w:rsidRDefault="0046321A" w:rsidP="00CD5BC7">
      <w:pPr>
        <w:pStyle w:val="ListParagraph"/>
        <w:spacing w:line="240" w:lineRule="auto"/>
        <w:ind w:left="0"/>
        <w:rPr>
          <w:b/>
          <w:i/>
          <w:iCs/>
          <w:sz w:val="20"/>
          <w:szCs w:val="20"/>
        </w:rPr>
        <w:sectPr w:rsidR="0046321A" w:rsidRPr="00181F9B" w:rsidSect="00181F9B">
          <w:type w:val="continuous"/>
          <w:pgSz w:w="12240" w:h="15840"/>
          <w:pgMar w:top="1440" w:right="1440" w:bottom="1440" w:left="1440" w:header="720" w:footer="720" w:gutter="0"/>
          <w:cols w:num="2" w:space="720"/>
          <w:docGrid w:linePitch="360"/>
        </w:sectPr>
      </w:pPr>
    </w:p>
    <w:p w:rsidR="00E5644F" w:rsidRPr="00181F9B" w:rsidRDefault="0076101C" w:rsidP="00CD5BC7">
      <w:pPr>
        <w:pStyle w:val="ListParagraph"/>
        <w:spacing w:line="240" w:lineRule="auto"/>
        <w:ind w:left="0"/>
        <w:rPr>
          <w:b/>
          <w:i/>
          <w:iCs/>
          <w:sz w:val="20"/>
          <w:szCs w:val="20"/>
        </w:rPr>
      </w:pPr>
      <w:r w:rsidRPr="00181F9B">
        <w:rPr>
          <w:b/>
          <w:i/>
          <w:iCs/>
          <w:sz w:val="20"/>
          <w:szCs w:val="20"/>
        </w:rPr>
        <w:lastRenderedPageBreak/>
        <w:t>John Montgomery</w:t>
      </w:r>
      <w:r w:rsidRPr="00181F9B">
        <w:rPr>
          <w:rFonts w:ascii="Arial" w:hAnsi="Arial" w:cs="Arial"/>
          <w:color w:val="000000"/>
          <w:sz w:val="20"/>
          <w:szCs w:val="20"/>
          <w:lang w:val="en"/>
        </w:rPr>
        <w:t xml:space="preserve"> </w:t>
      </w:r>
      <w:r w:rsidRPr="00181F9B">
        <w:rPr>
          <w:rFonts w:cs="Arial"/>
          <w:b/>
          <w:i/>
          <w:color w:val="000000"/>
          <w:sz w:val="20"/>
          <w:szCs w:val="20"/>
          <w:lang w:val="en"/>
        </w:rPr>
        <w:t>on the Benefit Corporation</w:t>
      </w:r>
      <w:r w:rsidRPr="00181F9B">
        <w:rPr>
          <w:rFonts w:cs="Arial"/>
          <w:color w:val="000000"/>
          <w:sz w:val="20"/>
          <w:szCs w:val="20"/>
          <w:lang w:val="en"/>
        </w:rPr>
        <w:t xml:space="preserve">: </w:t>
      </w:r>
      <w:hyperlink r:id="rId27" w:history="1">
        <w:r w:rsidRPr="00181F9B">
          <w:rPr>
            <w:rStyle w:val="Hyperlink"/>
            <w:rFonts w:cs="Arial"/>
            <w:sz w:val="20"/>
            <w:szCs w:val="20"/>
            <w:lang w:val="en"/>
          </w:rPr>
          <w:t>http://www.youtube.com/watch?v=NfNF9u7X0GU</w:t>
        </w:r>
      </w:hyperlink>
    </w:p>
    <w:p w:rsidR="00432077" w:rsidRDefault="00181F9B" w:rsidP="00181F9B">
      <w:pPr>
        <w:pStyle w:val="ListParagraph"/>
        <w:ind w:left="0"/>
        <w:rPr>
          <w:b/>
          <w:i/>
          <w:iCs/>
        </w:rPr>
      </w:pPr>
      <w:r>
        <w:rPr>
          <w:b/>
          <w:i/>
          <w:iCs/>
        </w:rPr>
        <w:t>_______________________________________</w:t>
      </w:r>
    </w:p>
    <w:p w:rsidR="00181F9B" w:rsidRDefault="00181F9B" w:rsidP="007C6248">
      <w:pPr>
        <w:pStyle w:val="ListParagraph"/>
        <w:ind w:left="0"/>
        <w:jc w:val="center"/>
        <w:rPr>
          <w:b/>
          <w:i/>
          <w:iCs/>
        </w:rPr>
      </w:pPr>
      <w:r>
        <w:rPr>
          <w:b/>
          <w:noProof/>
        </w:rPr>
        <mc:AlternateContent>
          <mc:Choice Requires="wps">
            <w:drawing>
              <wp:anchor distT="0" distB="0" distL="114300" distR="114300" simplePos="0" relativeHeight="251694080" behindDoc="0" locked="0" layoutInCell="1" allowOverlap="1" wp14:anchorId="4A6137D3" wp14:editId="0EA77658">
                <wp:simplePos x="0" y="0"/>
                <wp:positionH relativeFrom="column">
                  <wp:posOffset>1033145</wp:posOffset>
                </wp:positionH>
                <wp:positionV relativeFrom="paragraph">
                  <wp:posOffset>134620</wp:posOffset>
                </wp:positionV>
                <wp:extent cx="2838450" cy="353695"/>
                <wp:effectExtent l="0" t="0" r="19050" b="27305"/>
                <wp:wrapNone/>
                <wp:docPr id="42" name="Double Wave 42"/>
                <wp:cNvGraphicFramePr/>
                <a:graphic xmlns:a="http://schemas.openxmlformats.org/drawingml/2006/main">
                  <a:graphicData uri="http://schemas.microsoft.com/office/word/2010/wordprocessingShape">
                    <wps:wsp>
                      <wps:cNvSpPr/>
                      <wps:spPr>
                        <a:xfrm>
                          <a:off x="0" y="0"/>
                          <a:ext cx="2838450" cy="353695"/>
                        </a:xfrm>
                        <a:prstGeom prst="doubleWave">
                          <a:avLst>
                            <a:gd name="adj1" fmla="val 6250"/>
                            <a:gd name="adj2" fmla="val -1892"/>
                          </a:avLst>
                        </a:prstGeom>
                        <a:solidFill>
                          <a:srgbClr val="205766"/>
                        </a:solidFill>
                        <a:ln>
                          <a:solidFill>
                            <a:schemeClr val="accent2">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B53890" w:rsidRPr="00616E01" w:rsidRDefault="00B53890" w:rsidP="00B53890">
                            <w:pPr>
                              <w:jc w:val="center"/>
                              <w:rPr>
                                <w:b/>
                                <w:i/>
                              </w:rPr>
                            </w:pPr>
                            <w:proofErr w:type="gramStart"/>
                            <w:r w:rsidRPr="00616E01">
                              <w:rPr>
                                <w:b/>
                                <w:i/>
                              </w:rPr>
                              <w:t xml:space="preserve">Book  </w:t>
                            </w:r>
                            <w:r w:rsidR="00616E01" w:rsidRPr="00616E01">
                              <w:rPr>
                                <w:b/>
                                <w:i/>
                              </w:rPr>
                              <w:t>Recommendation</w:t>
                            </w:r>
                            <w:r w:rsidR="007F1F1D">
                              <w:rPr>
                                <w:b/>
                                <w:i/>
                              </w:rPr>
                              <w: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Wave 42" o:spid="_x0000_s1039" type="#_x0000_t188" style="position:absolute;left:0;text-align:left;margin-left:81.35pt;margin-top:10.6pt;width:223.5pt;height:27.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" adj="1350,10391" fillcolor="#205766" strokecolor="#622423 [1605]" strokeweight="2pt">
                <v:stroke dashstyle="dashDot"/>
                <v:textbox>
                  <w:txbxContent>
                    <w:p w:rsidR="00B53890" w:rsidRPr="00616E01" w:rsidRDefault="00B53890" w:rsidP="00B53890">
                      <w:pPr>
                        <w:jc w:val="center"/>
                        <w:rPr>
                          <w:b/>
                          <w:i/>
                        </w:rPr>
                      </w:pPr>
                      <w:proofErr w:type="gramStart"/>
                      <w:r w:rsidRPr="00616E01">
                        <w:rPr>
                          <w:b/>
                          <w:i/>
                        </w:rPr>
                        <w:t xml:space="preserve">Book  </w:t>
                      </w:r>
                      <w:r w:rsidR="00616E01" w:rsidRPr="00616E01">
                        <w:rPr>
                          <w:b/>
                          <w:i/>
                        </w:rPr>
                        <w:t>Recommendation</w:t>
                      </w:r>
                      <w:r w:rsidR="007F1F1D">
                        <w:rPr>
                          <w:b/>
                          <w:i/>
                        </w:rPr>
                        <w:t>s</w:t>
                      </w:r>
                      <w:proofErr w:type="gramEnd"/>
                    </w:p>
                  </w:txbxContent>
                </v:textbox>
              </v:shape>
            </w:pict>
          </mc:Fallback>
        </mc:AlternateContent>
      </w:r>
    </w:p>
    <w:p w:rsidR="00181F9B" w:rsidRDefault="00181F9B" w:rsidP="007C6248">
      <w:pPr>
        <w:pStyle w:val="ListParagraph"/>
        <w:ind w:left="0"/>
        <w:jc w:val="center"/>
        <w:rPr>
          <w:b/>
          <w:i/>
          <w:iCs/>
        </w:rPr>
      </w:pPr>
    </w:p>
    <w:p w:rsidR="00181F9B" w:rsidRDefault="00181F9B" w:rsidP="007C6248">
      <w:pPr>
        <w:pStyle w:val="ListParagraph"/>
        <w:ind w:left="0"/>
        <w:jc w:val="center"/>
        <w:rPr>
          <w:b/>
          <w:i/>
          <w:iCs/>
        </w:rPr>
      </w:pPr>
    </w:p>
    <w:p w:rsidR="000416DC" w:rsidRDefault="000416DC" w:rsidP="007C6248">
      <w:pPr>
        <w:pStyle w:val="ListParagraph"/>
        <w:ind w:left="0"/>
        <w:jc w:val="center"/>
        <w:rPr>
          <w:b/>
          <w:i/>
          <w:iCs/>
        </w:rPr>
      </w:pPr>
    </w:p>
    <w:p w:rsidR="007F1F1D" w:rsidRDefault="007F1F1D" w:rsidP="007C6248">
      <w:pPr>
        <w:pStyle w:val="ListParagraph"/>
        <w:ind w:left="0"/>
        <w:jc w:val="center"/>
        <w:rPr>
          <w:b/>
          <w:i/>
          <w:iCs/>
        </w:rPr>
      </w:pPr>
    </w:p>
    <w:p w:rsidR="00181F9B" w:rsidRDefault="00181F9B" w:rsidP="007C6248">
      <w:pPr>
        <w:pStyle w:val="ListParagraph"/>
        <w:ind w:left="0"/>
        <w:jc w:val="center"/>
        <w:rPr>
          <w:b/>
          <w:i/>
          <w:iCs/>
        </w:rPr>
      </w:pPr>
    </w:p>
    <w:p w:rsidR="00181F9B" w:rsidRDefault="00181F9B" w:rsidP="007C6248">
      <w:pPr>
        <w:pStyle w:val="ListParagraph"/>
        <w:ind w:left="0"/>
        <w:jc w:val="center"/>
        <w:rPr>
          <w:b/>
          <w:i/>
          <w:iCs/>
        </w:rPr>
      </w:pPr>
    </w:p>
    <w:p w:rsidR="00996A35" w:rsidRDefault="00996A35" w:rsidP="00A153B6">
      <w:pPr>
        <w:spacing w:after="0" w:line="240" w:lineRule="auto"/>
        <w:sectPr w:rsidR="00996A35" w:rsidSect="00181F9B">
          <w:type w:val="continuous"/>
          <w:pgSz w:w="12240" w:h="15840"/>
          <w:pgMar w:top="1440" w:right="1440" w:bottom="1440" w:left="1440" w:header="720" w:footer="720" w:gutter="0"/>
          <w:cols w:num="2" w:space="720"/>
          <w:docGrid w:linePitch="360"/>
        </w:sectPr>
      </w:pPr>
    </w:p>
    <w:p w:rsidR="00A153B6" w:rsidRPr="008E645F" w:rsidRDefault="00A153B6" w:rsidP="00A153B6">
      <w:pPr>
        <w:spacing w:after="0" w:line="240" w:lineRule="auto"/>
        <w:rPr>
          <w:sz w:val="32"/>
          <w:szCs w:val="32"/>
        </w:rPr>
      </w:pPr>
      <w:r w:rsidRPr="00A153B6">
        <w:lastRenderedPageBreak/>
        <w:tab/>
      </w:r>
    </w:p>
    <w:p w:rsidR="00E5644F" w:rsidRDefault="00E5644F" w:rsidP="007C6248">
      <w:pPr>
        <w:pStyle w:val="ListParagraph"/>
        <w:spacing w:line="240" w:lineRule="auto"/>
        <w:ind w:left="0"/>
        <w:sectPr w:rsidR="00E5644F" w:rsidSect="00181F9B">
          <w:type w:val="continuous"/>
          <w:pgSz w:w="12240" w:h="15840"/>
          <w:pgMar w:top="1440" w:right="1440" w:bottom="1440" w:left="1440" w:header="720" w:footer="720" w:gutter="0"/>
          <w:cols w:num="2" w:space="720"/>
          <w:docGrid w:linePitch="360"/>
        </w:sectPr>
      </w:pPr>
    </w:p>
    <w:p w:rsidR="00A153B6" w:rsidRDefault="00A153B6" w:rsidP="007C6248">
      <w:pPr>
        <w:pStyle w:val="ListParagraph"/>
        <w:spacing w:line="240" w:lineRule="auto"/>
        <w:ind w:left="0"/>
        <w:rPr>
          <w:b/>
          <w:i/>
          <w:iCs/>
        </w:rPr>
      </w:pPr>
    </w:p>
    <w:p w:rsidR="008D6CBE" w:rsidRDefault="00B53890" w:rsidP="00300E34">
      <w:pPr>
        <w:pStyle w:val="ListParagraph"/>
        <w:ind w:left="0"/>
        <w:jc w:val="both"/>
        <w:rPr>
          <w:iCs/>
        </w:rPr>
      </w:pPr>
      <w:r w:rsidRPr="00CD5BC7">
        <w:rPr>
          <w:b/>
          <w:i/>
          <w:iCs/>
        </w:rPr>
        <w:t>The Shareholder Value Myth</w:t>
      </w:r>
      <w:r w:rsidRPr="00B53890">
        <w:rPr>
          <w:b/>
          <w:iCs/>
        </w:rPr>
        <w:t xml:space="preserve">, Lynn Stout, Barrett Koehler </w:t>
      </w:r>
      <w:proofErr w:type="spellStart"/>
      <w:r w:rsidRPr="00B53890">
        <w:rPr>
          <w:b/>
          <w:iCs/>
        </w:rPr>
        <w:t>Publishers</w:t>
      </w:r>
      <w:proofErr w:type="gramStart"/>
      <w:r w:rsidRPr="00B53890">
        <w:rPr>
          <w:b/>
          <w:iCs/>
        </w:rPr>
        <w:t>,</w:t>
      </w:r>
      <w:r w:rsidR="004E06CB">
        <w:rPr>
          <w:b/>
          <w:iCs/>
        </w:rPr>
        <w:t>S.F</w:t>
      </w:r>
      <w:proofErr w:type="spellEnd"/>
      <w:proofErr w:type="gramEnd"/>
      <w:r w:rsidR="004E06CB">
        <w:rPr>
          <w:b/>
          <w:iCs/>
        </w:rPr>
        <w:t xml:space="preserve">., </w:t>
      </w:r>
      <w:r w:rsidRPr="00B53890">
        <w:rPr>
          <w:b/>
          <w:iCs/>
        </w:rPr>
        <w:t xml:space="preserve"> 2012</w:t>
      </w:r>
      <w:r>
        <w:rPr>
          <w:b/>
          <w:i/>
          <w:iCs/>
        </w:rPr>
        <w:t>.</w:t>
      </w:r>
      <w:r w:rsidR="00AD0185">
        <w:rPr>
          <w:b/>
          <w:i/>
          <w:iCs/>
        </w:rPr>
        <w:t xml:space="preserve"> </w:t>
      </w:r>
      <w:r w:rsidRPr="00B53890">
        <w:rPr>
          <w:iCs/>
        </w:rPr>
        <w:t xml:space="preserve">In this </w:t>
      </w:r>
      <w:proofErr w:type="spellStart"/>
      <w:r w:rsidRPr="00B53890">
        <w:rPr>
          <w:iCs/>
        </w:rPr>
        <w:t>pathbreaking</w:t>
      </w:r>
      <w:proofErr w:type="spellEnd"/>
      <w:r w:rsidRPr="00B53890">
        <w:rPr>
          <w:iCs/>
        </w:rPr>
        <w:t xml:space="preserve"> book</w:t>
      </w:r>
      <w:r w:rsidR="00300E34">
        <w:rPr>
          <w:iCs/>
        </w:rPr>
        <w:t xml:space="preserve">, </w:t>
      </w:r>
      <w:r w:rsidRPr="00B53890">
        <w:rPr>
          <w:iCs/>
        </w:rPr>
        <w:t xml:space="preserve">Professor Lynn Stout, </w:t>
      </w:r>
      <w:r w:rsidRPr="00B53890">
        <w:rPr>
          <w:iCs/>
        </w:rPr>
        <w:lastRenderedPageBreak/>
        <w:t xml:space="preserve">Distinguished Professor of Corporate and Business Law at the Clarke Business Law </w:t>
      </w:r>
    </w:p>
    <w:p w:rsidR="0046321A" w:rsidRDefault="00B53890" w:rsidP="00300E34">
      <w:pPr>
        <w:pStyle w:val="ListParagraph"/>
        <w:ind w:left="0"/>
        <w:jc w:val="both"/>
        <w:rPr>
          <w:b/>
          <w:i/>
          <w:iCs/>
        </w:rPr>
      </w:pPr>
      <w:r w:rsidRPr="00B53890">
        <w:rPr>
          <w:iCs/>
        </w:rPr>
        <w:t>Institute, at the Cornell Law School</w:t>
      </w:r>
      <w:proofErr w:type="gramStart"/>
      <w:r w:rsidRPr="00B53890">
        <w:rPr>
          <w:iCs/>
        </w:rPr>
        <w:t>,  explains</w:t>
      </w:r>
      <w:proofErr w:type="gramEnd"/>
      <w:r w:rsidRPr="00B53890">
        <w:rPr>
          <w:iCs/>
        </w:rPr>
        <w:t xml:space="preserve"> how putting shareholders first harms investors, corporations and the public.  She also looks at </w:t>
      </w:r>
      <w:r w:rsidRPr="00B53890">
        <w:rPr>
          <w:iCs/>
        </w:rPr>
        <w:lastRenderedPageBreak/>
        <w:t>new models of corporate purpose that better serve the needs of investors, corporations and society.</w:t>
      </w:r>
      <w:r>
        <w:rPr>
          <w:b/>
          <w:i/>
          <w:iCs/>
        </w:rPr>
        <w:t xml:space="preserve">  </w:t>
      </w:r>
    </w:p>
    <w:p w:rsidR="00AD0185" w:rsidRDefault="00AD0185" w:rsidP="00FE755F">
      <w:pPr>
        <w:pStyle w:val="ListParagraph"/>
        <w:ind w:left="0"/>
        <w:jc w:val="both"/>
        <w:rPr>
          <w:b/>
          <w:i/>
          <w:iCs/>
        </w:rPr>
      </w:pPr>
    </w:p>
    <w:p w:rsidR="007F1F1D" w:rsidRDefault="007F1F1D" w:rsidP="00FE755F">
      <w:pPr>
        <w:pStyle w:val="ListParagraph"/>
        <w:ind w:left="0"/>
        <w:jc w:val="both"/>
        <w:rPr>
          <w:b/>
          <w:i/>
          <w:iCs/>
        </w:rPr>
      </w:pPr>
      <w:proofErr w:type="spellStart"/>
      <w:r>
        <w:rPr>
          <w:b/>
          <w:i/>
          <w:iCs/>
        </w:rPr>
        <w:t>Supercapitalism</w:t>
      </w:r>
      <w:proofErr w:type="spellEnd"/>
      <w:r>
        <w:rPr>
          <w:b/>
          <w:i/>
          <w:iCs/>
        </w:rPr>
        <w:t>:  The Transformation of Business Democracy and Everyday Life, Robert Reich</w:t>
      </w:r>
      <w:r w:rsidR="004E06CB">
        <w:rPr>
          <w:b/>
          <w:i/>
          <w:iCs/>
        </w:rPr>
        <w:t>, Alfred Knopf, N.Y.</w:t>
      </w:r>
      <w:proofErr w:type="gramStart"/>
      <w:r w:rsidR="004E06CB">
        <w:rPr>
          <w:b/>
          <w:i/>
          <w:iCs/>
        </w:rPr>
        <w:t>,  2007</w:t>
      </w:r>
      <w:proofErr w:type="gramEnd"/>
      <w:r w:rsidR="004E06CB">
        <w:rPr>
          <w:b/>
          <w:i/>
          <w:iCs/>
        </w:rPr>
        <w:t xml:space="preserve">. </w:t>
      </w:r>
      <w:r w:rsidR="004E06CB" w:rsidRPr="004E06CB">
        <w:rPr>
          <w:iCs/>
        </w:rPr>
        <w:t xml:space="preserve">Professor </w:t>
      </w:r>
      <w:r w:rsidR="004E06CB" w:rsidRPr="004E06CB">
        <w:rPr>
          <w:iCs/>
        </w:rPr>
        <w:lastRenderedPageBreak/>
        <w:t xml:space="preserve">Robert Reich </w:t>
      </w:r>
      <w:r w:rsidR="004E06CB">
        <w:rPr>
          <w:iCs/>
        </w:rPr>
        <w:t>of UC Berkeley, (former Secretary of Labor</w:t>
      </w:r>
      <w:proofErr w:type="gramStart"/>
      <w:r w:rsidR="004E06CB">
        <w:rPr>
          <w:iCs/>
        </w:rPr>
        <w:t xml:space="preserve">)  </w:t>
      </w:r>
      <w:r w:rsidR="004E06CB" w:rsidRPr="004E06CB">
        <w:rPr>
          <w:iCs/>
        </w:rPr>
        <w:t>with</w:t>
      </w:r>
      <w:proofErr w:type="gramEnd"/>
      <w:r w:rsidR="004E06CB" w:rsidRPr="004E06CB">
        <w:rPr>
          <w:iCs/>
        </w:rPr>
        <w:t xml:space="preserve"> his usual wit and insight</w:t>
      </w:r>
      <w:r w:rsidR="004E06CB">
        <w:rPr>
          <w:iCs/>
        </w:rPr>
        <w:t xml:space="preserve">, provides a </w:t>
      </w:r>
      <w:r w:rsidR="004E06CB">
        <w:rPr>
          <w:rStyle w:val="truncatedshort"/>
          <w:lang w:val="en"/>
        </w:rPr>
        <w:t xml:space="preserve">analysis of our new hypercompetitive and turbo-charged global economy and the effect it is having on American democracy. </w:t>
      </w:r>
    </w:p>
    <w:p w:rsidR="00300E34" w:rsidRDefault="00300E34" w:rsidP="000A7274">
      <w:pPr>
        <w:pStyle w:val="ListParagraph"/>
        <w:ind w:left="0"/>
        <w:rPr>
          <w:b/>
          <w:i/>
          <w:iCs/>
        </w:rPr>
        <w:sectPr w:rsidR="00300E34" w:rsidSect="00300E34">
          <w:type w:val="continuous"/>
          <w:pgSz w:w="12240" w:h="15840"/>
          <w:pgMar w:top="1440" w:right="1440" w:bottom="1440" w:left="1440" w:header="720" w:footer="720" w:gutter="0"/>
          <w:cols w:num="2" w:space="720"/>
          <w:docGrid w:linePitch="360"/>
        </w:sectPr>
      </w:pPr>
    </w:p>
    <w:p w:rsidR="00B53890" w:rsidRDefault="00181F9B" w:rsidP="000A7274">
      <w:pPr>
        <w:pStyle w:val="ListParagraph"/>
        <w:ind w:left="0"/>
        <w:rPr>
          <w:b/>
          <w:i/>
          <w:iCs/>
        </w:rPr>
      </w:pPr>
      <w:r>
        <w:rPr>
          <w:b/>
          <w:i/>
          <w:iCs/>
        </w:rPr>
        <w:lastRenderedPageBreak/>
        <w:t>___________________________________________</w:t>
      </w:r>
    </w:p>
    <w:p w:rsidR="00B53890" w:rsidRDefault="00B53890" w:rsidP="000A7274">
      <w:pPr>
        <w:pStyle w:val="ListParagraph"/>
        <w:ind w:left="0"/>
        <w:rPr>
          <w:b/>
          <w:i/>
          <w:iCs/>
        </w:rPr>
        <w:sectPr w:rsidR="00B53890" w:rsidSect="0076101C">
          <w:type w:val="continuous"/>
          <w:pgSz w:w="12240" w:h="15840"/>
          <w:pgMar w:top="1440" w:right="1440" w:bottom="1440" w:left="1440" w:header="720" w:footer="720" w:gutter="0"/>
          <w:cols w:space="720"/>
          <w:docGrid w:linePitch="360"/>
        </w:sectPr>
      </w:pPr>
    </w:p>
    <w:p w:rsidR="007F1F1D" w:rsidRDefault="007F1F1D" w:rsidP="00181F9B">
      <w:pPr>
        <w:pStyle w:val="ListParagraph"/>
        <w:spacing w:line="240" w:lineRule="auto"/>
        <w:ind w:left="0"/>
        <w:jc w:val="center"/>
        <w:rPr>
          <w:b/>
          <w:i/>
          <w:iCs/>
          <w:sz w:val="32"/>
          <w:szCs w:val="32"/>
        </w:rPr>
      </w:pPr>
      <w:r>
        <w:rPr>
          <w:b/>
          <w:noProof/>
        </w:rPr>
        <w:lastRenderedPageBreak/>
        <mc:AlternateContent>
          <mc:Choice Requires="wps">
            <w:drawing>
              <wp:anchor distT="0" distB="0" distL="114300" distR="114300" simplePos="0" relativeHeight="251697152" behindDoc="0" locked="0" layoutInCell="1" allowOverlap="1" wp14:anchorId="162826CD" wp14:editId="1D653348">
                <wp:simplePos x="0" y="0"/>
                <wp:positionH relativeFrom="column">
                  <wp:posOffset>1433195</wp:posOffset>
                </wp:positionH>
                <wp:positionV relativeFrom="paragraph">
                  <wp:posOffset>211455</wp:posOffset>
                </wp:positionV>
                <wp:extent cx="2838450" cy="353695"/>
                <wp:effectExtent l="0" t="0" r="19050" b="27305"/>
                <wp:wrapNone/>
                <wp:docPr id="46" name="Double Wave 46"/>
                <wp:cNvGraphicFramePr/>
                <a:graphic xmlns:a="http://schemas.openxmlformats.org/drawingml/2006/main">
                  <a:graphicData uri="http://schemas.microsoft.com/office/word/2010/wordprocessingShape">
                    <wps:wsp>
                      <wps:cNvSpPr/>
                      <wps:spPr>
                        <a:xfrm>
                          <a:off x="0" y="0"/>
                          <a:ext cx="2838450" cy="353695"/>
                        </a:xfrm>
                        <a:prstGeom prst="doubleWave">
                          <a:avLst>
                            <a:gd name="adj1" fmla="val 6250"/>
                            <a:gd name="adj2" fmla="val -1892"/>
                          </a:avLst>
                        </a:prstGeom>
                        <a:solidFill>
                          <a:srgbClr val="205766"/>
                        </a:solidFill>
                        <a:ln>
                          <a:solidFill>
                            <a:schemeClr val="accent2">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7F1F1D" w:rsidRPr="00616E01" w:rsidRDefault="007F1F1D" w:rsidP="007F1F1D">
                            <w:pPr>
                              <w:jc w:val="center"/>
                              <w:rPr>
                                <w:b/>
                                <w:i/>
                              </w:rPr>
                            </w:pPr>
                            <w:r>
                              <w:rPr>
                                <w:b/>
                                <w:i/>
                              </w:rPr>
                              <w:t>Conference Participation</w:t>
                            </w:r>
                            <w:r w:rsidR="006C2D7E">
                              <w:rPr>
                                <w:b/>
                                <w:i/>
                              </w:rPr>
                              <w:t>:</w:t>
                            </w:r>
                            <w:r w:rsidR="00861C54">
                              <w:rPr>
                                <w:b/>
                                <w:i/>
                              </w:rPr>
                              <w:t xml:space="preserve"> CSR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46" o:spid="_x0000_s1040" type="#_x0000_t188" style="position:absolute;left:0;text-align:left;margin-left:112.85pt;margin-top:16.65pt;width:223.5pt;height:2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" adj="1350,10391" fillcolor="#205766" strokecolor="#622423 [1605]" strokeweight="2pt">
                <v:stroke dashstyle="dashDot"/>
                <v:textbox>
                  <w:txbxContent>
                    <w:p w:rsidR="007F1F1D" w:rsidRPr="00616E01" w:rsidRDefault="007F1F1D" w:rsidP="007F1F1D">
                      <w:pPr>
                        <w:jc w:val="center"/>
                        <w:rPr>
                          <w:b/>
                          <w:i/>
                        </w:rPr>
                      </w:pPr>
                      <w:r>
                        <w:rPr>
                          <w:b/>
                          <w:i/>
                        </w:rPr>
                        <w:t>Conference Participation</w:t>
                      </w:r>
                      <w:r w:rsidR="006C2D7E">
                        <w:rPr>
                          <w:b/>
                          <w:i/>
                        </w:rPr>
                        <w:t>:</w:t>
                      </w:r>
                      <w:r w:rsidR="00861C54">
                        <w:rPr>
                          <w:b/>
                          <w:i/>
                        </w:rPr>
                        <w:t xml:space="preserve"> CSR</w:t>
                      </w:r>
                    </w:p>
                  </w:txbxContent>
                </v:textbox>
              </v:shape>
            </w:pict>
          </mc:Fallback>
        </mc:AlternateContent>
      </w:r>
    </w:p>
    <w:p w:rsidR="007F1F1D" w:rsidRDefault="007F1F1D" w:rsidP="00181F9B">
      <w:pPr>
        <w:pStyle w:val="ListParagraph"/>
        <w:spacing w:line="240" w:lineRule="auto"/>
        <w:ind w:left="0"/>
        <w:jc w:val="center"/>
        <w:rPr>
          <w:b/>
          <w:i/>
          <w:iCs/>
          <w:sz w:val="32"/>
          <w:szCs w:val="32"/>
        </w:rPr>
      </w:pPr>
    </w:p>
    <w:p w:rsidR="00300E34" w:rsidRDefault="007F1F1D" w:rsidP="00300E34">
      <w:pPr>
        <w:pBdr>
          <w:bottom w:val="single" w:sz="6" w:space="1" w:color="auto"/>
        </w:pBdr>
        <w:rPr>
          <w:sz w:val="24"/>
        </w:rPr>
      </w:pPr>
      <w:r w:rsidRPr="004E06CB">
        <w:rPr>
          <w:iCs/>
        </w:rPr>
        <w:t>Coates, B.E., “More Cheers for Conscious Capitalism:  The Growth of Corporate Deon</w:t>
      </w:r>
      <w:r w:rsidR="00BB345C">
        <w:rPr>
          <w:iCs/>
        </w:rPr>
        <w:t>t</w:t>
      </w:r>
      <w:r w:rsidRPr="004E06CB">
        <w:rPr>
          <w:iCs/>
        </w:rPr>
        <w:t>ology,” 2013 International Conference of the Association of Global Management Studies, Haas Conference Center, UC Berkeley, March 4-5, 2013</w:t>
      </w:r>
      <w:r w:rsidR="00300E34">
        <w:rPr>
          <w:iCs/>
        </w:rPr>
        <w:t xml:space="preserve">.  Also published in </w:t>
      </w:r>
      <w:r w:rsidR="00300E34" w:rsidRPr="004952AF">
        <w:rPr>
          <w:i/>
          <w:sz w:val="24"/>
        </w:rPr>
        <w:t xml:space="preserve">International </w:t>
      </w:r>
      <w:r w:rsidR="00300E34">
        <w:rPr>
          <w:i/>
          <w:sz w:val="24"/>
        </w:rPr>
        <w:t xml:space="preserve">Journal of Global </w:t>
      </w:r>
      <w:r w:rsidR="00300E34" w:rsidRPr="004952AF">
        <w:rPr>
          <w:i/>
          <w:sz w:val="24"/>
        </w:rPr>
        <w:t>Management Studies</w:t>
      </w:r>
      <w:r w:rsidR="00300E34">
        <w:rPr>
          <w:i/>
          <w:sz w:val="24"/>
        </w:rPr>
        <w:t xml:space="preserve">, </w:t>
      </w:r>
      <w:proofErr w:type="spellStart"/>
      <w:r w:rsidR="00300E34">
        <w:rPr>
          <w:sz w:val="24"/>
        </w:rPr>
        <w:t>Vol</w:t>
      </w:r>
      <w:proofErr w:type="spellEnd"/>
      <w:proofErr w:type="gramStart"/>
      <w:r w:rsidR="00300E34">
        <w:rPr>
          <w:sz w:val="24"/>
        </w:rPr>
        <w:t>;.</w:t>
      </w:r>
      <w:proofErr w:type="gramEnd"/>
      <w:r w:rsidR="00300E34">
        <w:rPr>
          <w:sz w:val="24"/>
        </w:rPr>
        <w:t xml:space="preserve"> 4:2, 2012.</w:t>
      </w:r>
    </w:p>
    <w:p w:rsidR="007F1F1D" w:rsidRPr="004E06CB" w:rsidRDefault="007F1F1D" w:rsidP="007F1F1D">
      <w:pPr>
        <w:pStyle w:val="ListParagraph"/>
        <w:spacing w:line="240" w:lineRule="auto"/>
        <w:ind w:left="0"/>
        <w:rPr>
          <w:b/>
          <w:i/>
          <w:iCs/>
        </w:rPr>
      </w:pPr>
    </w:p>
    <w:p w:rsidR="00FB1E8B" w:rsidRDefault="00181F9B" w:rsidP="00300E34">
      <w:pPr>
        <w:pStyle w:val="ListParagraph"/>
        <w:spacing w:line="240" w:lineRule="auto"/>
        <w:ind w:left="0"/>
        <w:jc w:val="center"/>
        <w:rPr>
          <w:b/>
          <w:i/>
          <w:iCs/>
          <w:sz w:val="32"/>
          <w:szCs w:val="32"/>
        </w:rPr>
      </w:pPr>
      <w:r w:rsidRPr="00181F9B">
        <w:rPr>
          <w:b/>
          <w:i/>
          <w:iCs/>
          <w:sz w:val="32"/>
          <w:szCs w:val="32"/>
        </w:rPr>
        <w:t>The PRME Initiative</w:t>
      </w:r>
      <w:r w:rsidR="00AD0185">
        <w:rPr>
          <w:b/>
          <w:i/>
          <w:iCs/>
          <w:sz w:val="32"/>
          <w:szCs w:val="32"/>
        </w:rPr>
        <w:t xml:space="preserve"> Addre</w:t>
      </w:r>
      <w:r w:rsidR="001B5DA9">
        <w:rPr>
          <w:b/>
          <w:i/>
          <w:iCs/>
          <w:sz w:val="32"/>
          <w:szCs w:val="32"/>
        </w:rPr>
        <w:t>s</w:t>
      </w:r>
      <w:r w:rsidR="00AD0185">
        <w:rPr>
          <w:b/>
          <w:i/>
          <w:iCs/>
          <w:sz w:val="32"/>
          <w:szCs w:val="32"/>
        </w:rPr>
        <w:t xml:space="preserve">sed at </w:t>
      </w:r>
    </w:p>
    <w:p w:rsidR="00181F9B" w:rsidRDefault="00181F9B" w:rsidP="00300E34">
      <w:pPr>
        <w:pStyle w:val="ListParagraph"/>
        <w:spacing w:line="240" w:lineRule="auto"/>
        <w:ind w:left="0"/>
        <w:jc w:val="center"/>
        <w:rPr>
          <w:b/>
          <w:i/>
          <w:iCs/>
          <w:sz w:val="32"/>
          <w:szCs w:val="32"/>
        </w:rPr>
      </w:pPr>
      <w:r w:rsidRPr="00181F9B">
        <w:rPr>
          <w:b/>
          <w:i/>
          <w:iCs/>
          <w:sz w:val="32"/>
          <w:szCs w:val="32"/>
        </w:rPr>
        <w:t>CBPA’S BUSINESS ALLIANCE</w:t>
      </w:r>
      <w:r>
        <w:rPr>
          <w:b/>
          <w:i/>
          <w:iCs/>
          <w:sz w:val="32"/>
          <w:szCs w:val="32"/>
        </w:rPr>
        <w:t>, January 2013</w:t>
      </w:r>
    </w:p>
    <w:p w:rsidR="00181F9B" w:rsidRPr="00181F9B" w:rsidRDefault="008D6CBE" w:rsidP="00EA5CED">
      <w:pPr>
        <w:pStyle w:val="ListParagraph"/>
        <w:spacing w:line="240" w:lineRule="auto"/>
        <w:ind w:left="0"/>
        <w:jc w:val="center"/>
        <w:rPr>
          <w:b/>
          <w:i/>
          <w:iCs/>
          <w:sz w:val="32"/>
          <w:szCs w:val="32"/>
        </w:rPr>
      </w:pPr>
      <w:r>
        <w:rPr>
          <w:b/>
          <w:i/>
          <w:iCs/>
          <w:noProof/>
        </w:rPr>
        <mc:AlternateContent>
          <mc:Choice Requires="wps">
            <w:drawing>
              <wp:anchor distT="0" distB="0" distL="114300" distR="114300" simplePos="0" relativeHeight="251695104" behindDoc="0" locked="0" layoutInCell="1" allowOverlap="1" wp14:anchorId="6C09DAC7" wp14:editId="511AF1D6">
                <wp:simplePos x="0" y="0"/>
                <wp:positionH relativeFrom="column">
                  <wp:posOffset>-25856</wp:posOffset>
                </wp:positionH>
                <wp:positionV relativeFrom="paragraph">
                  <wp:posOffset>696861</wp:posOffset>
                </wp:positionV>
                <wp:extent cx="1409065" cy="1450105"/>
                <wp:effectExtent l="209550" t="171450" r="172085" b="950595"/>
                <wp:wrapNone/>
                <wp:docPr id="44" name="Text Box 44"/>
                <wp:cNvGraphicFramePr/>
                <a:graphic xmlns:a="http://schemas.openxmlformats.org/drawingml/2006/main">
                  <a:graphicData uri="http://schemas.microsoft.com/office/word/2010/wordprocessingShape">
                    <wps:wsp>
                      <wps:cNvSpPr txBox="1"/>
                      <wps:spPr>
                        <a:xfrm rot="20694915">
                          <a:off x="0" y="0"/>
                          <a:ext cx="1409065" cy="1450105"/>
                        </a:xfrm>
                        <a:prstGeom prst="rect">
                          <a:avLst/>
                        </a:prstGeom>
                        <a:solidFill>
                          <a:schemeClr val="accent5">
                            <a:lumMod val="50000"/>
                          </a:schemeClr>
                        </a:solidFill>
                        <a:ln w="6350">
                          <a:solidFill>
                            <a:schemeClr val="tx1"/>
                          </a:solidFill>
                          <a:prstDash val="sysDash"/>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2319AE" w:rsidRPr="002319AE" w:rsidRDefault="002319AE" w:rsidP="008D6CBE">
                            <w:pPr>
                              <w:spacing w:after="0" w:line="240" w:lineRule="auto"/>
                              <w:jc w:val="center"/>
                              <w:rPr>
                                <w:b/>
                                <w:i/>
                                <w:color w:val="FFFFFF" w:themeColor="background1"/>
                                <w:sz w:val="24"/>
                                <w:szCs w:val="24"/>
                              </w:rPr>
                            </w:pPr>
                            <w:r w:rsidRPr="00EA5CED">
                              <w:rPr>
                                <w:b/>
                                <w:i/>
                                <w:color w:val="FFFFFF" w:themeColor="background1"/>
                              </w:rPr>
                              <w:t xml:space="preserve">Business Alliance Members </w:t>
                            </w:r>
                            <w:proofErr w:type="gramStart"/>
                            <w:r w:rsidRPr="00EA5CED">
                              <w:rPr>
                                <w:b/>
                                <w:i/>
                                <w:color w:val="FFFFFF" w:themeColor="background1"/>
                              </w:rPr>
                              <w:t>examine  the</w:t>
                            </w:r>
                            <w:proofErr w:type="gramEnd"/>
                            <w:r w:rsidRPr="00EA5CED">
                              <w:rPr>
                                <w:b/>
                                <w:i/>
                                <w:color w:val="FFFFFF" w:themeColor="background1"/>
                              </w:rPr>
                              <w:t xml:space="preserve"> CBPA/PRME mission and Newsletter</w:t>
                            </w:r>
                            <w:r w:rsidR="00EA5CED" w:rsidRPr="00EA5CED">
                              <w:rPr>
                                <w:b/>
                                <w:i/>
                                <w:color w:val="FFFFFF" w:themeColor="background1"/>
                              </w:rPr>
                              <w:t xml:space="preserve"> </w:t>
                            </w:r>
                            <w:r w:rsidR="008D6CBE">
                              <w:rPr>
                                <w:b/>
                                <w:i/>
                                <w:color w:val="FFFFFF" w:themeColor="background1"/>
                              </w:rPr>
                              <w:t>and its linkage to CBPA’S core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1" type="#_x0000_t202" style="position:absolute;left:0;text-align:left;margin-left:-2.05pt;margin-top:54.85pt;width:110.95pt;height:114.2pt;rotation:-98859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" fillcolor="#205867 [1608]" strokecolor="black [3213]" strokeweight=".5pt">
                <v:stroke dashstyle="3 1"/>
                <v:shadow on="t" type="perspective" color="black" opacity="9830f" origin=",.5" offset="0,25pt" matrix="58982f,,,-12452f"/>
                <v:textbox>
                  <w:txbxContent>
                    <w:p w:rsidR="002319AE" w:rsidRPr="002319AE" w:rsidRDefault="002319AE" w:rsidP="008D6CBE">
                      <w:pPr>
                        <w:spacing w:after="0" w:line="240" w:lineRule="auto"/>
                        <w:jc w:val="center"/>
                        <w:rPr>
                          <w:b/>
                          <w:i/>
                          <w:color w:val="FFFFFF" w:themeColor="background1"/>
                          <w:sz w:val="24"/>
                          <w:szCs w:val="24"/>
                        </w:rPr>
                      </w:pPr>
                      <w:r w:rsidRPr="00EA5CED">
                        <w:rPr>
                          <w:b/>
                          <w:i/>
                          <w:color w:val="FFFFFF" w:themeColor="background1"/>
                        </w:rPr>
                        <w:t xml:space="preserve">Business Alliance Members </w:t>
                      </w:r>
                      <w:proofErr w:type="gramStart"/>
                      <w:r w:rsidRPr="00EA5CED">
                        <w:rPr>
                          <w:b/>
                          <w:i/>
                          <w:color w:val="FFFFFF" w:themeColor="background1"/>
                        </w:rPr>
                        <w:t>examine  the</w:t>
                      </w:r>
                      <w:proofErr w:type="gramEnd"/>
                      <w:r w:rsidRPr="00EA5CED">
                        <w:rPr>
                          <w:b/>
                          <w:i/>
                          <w:color w:val="FFFFFF" w:themeColor="background1"/>
                        </w:rPr>
                        <w:t xml:space="preserve"> CBPA/PRME mission and Newsletter</w:t>
                      </w:r>
                      <w:r w:rsidR="00EA5CED" w:rsidRPr="00EA5CED">
                        <w:rPr>
                          <w:b/>
                          <w:i/>
                          <w:color w:val="FFFFFF" w:themeColor="background1"/>
                        </w:rPr>
                        <w:t xml:space="preserve"> </w:t>
                      </w:r>
                      <w:r w:rsidR="008D6CBE">
                        <w:rPr>
                          <w:b/>
                          <w:i/>
                          <w:color w:val="FFFFFF" w:themeColor="background1"/>
                        </w:rPr>
                        <w:t>and its linkage to CBPA’S core operations</w:t>
                      </w:r>
                    </w:p>
                  </w:txbxContent>
                </v:textbox>
              </v:shape>
            </w:pict>
          </mc:Fallback>
        </mc:AlternateContent>
      </w:r>
      <w:r>
        <w:rPr>
          <w:b/>
          <w:i/>
          <w:iCs/>
          <w:noProof/>
        </w:rPr>
        <mc:AlternateContent>
          <mc:Choice Requires="wps">
            <w:drawing>
              <wp:anchor distT="0" distB="0" distL="114300" distR="114300" simplePos="0" relativeHeight="251705344" behindDoc="0" locked="0" layoutInCell="1" allowOverlap="1" wp14:anchorId="7005C13D" wp14:editId="27D330F4">
                <wp:simplePos x="0" y="0"/>
                <wp:positionH relativeFrom="column">
                  <wp:posOffset>4633595</wp:posOffset>
                </wp:positionH>
                <wp:positionV relativeFrom="paragraph">
                  <wp:posOffset>419735</wp:posOffset>
                </wp:positionV>
                <wp:extent cx="1323975" cy="2000250"/>
                <wp:effectExtent l="247650" t="133350" r="257175" b="990600"/>
                <wp:wrapNone/>
                <wp:docPr id="56" name="Text Box 56"/>
                <wp:cNvGraphicFramePr/>
                <a:graphic xmlns:a="http://schemas.openxmlformats.org/drawingml/2006/main">
                  <a:graphicData uri="http://schemas.microsoft.com/office/word/2010/wordprocessingShape">
                    <wps:wsp>
                      <wps:cNvSpPr txBox="1"/>
                      <wps:spPr>
                        <a:xfrm rot="688466">
                          <a:off x="0" y="0"/>
                          <a:ext cx="1323975" cy="2000250"/>
                        </a:xfrm>
                        <a:prstGeom prst="rect">
                          <a:avLst/>
                        </a:prstGeom>
                        <a:solidFill>
                          <a:schemeClr val="accent5">
                            <a:lumMod val="50000"/>
                          </a:schemeClr>
                        </a:solidFill>
                        <a:ln w="6350">
                          <a:solidFill>
                            <a:prstClr val="black"/>
                          </a:solid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A5CED" w:rsidRPr="008D6CBE" w:rsidRDefault="008D6CBE" w:rsidP="008D6CBE">
                            <w:pPr>
                              <w:jc w:val="center"/>
                              <w:rPr>
                                <w:b/>
                                <w:i/>
                                <w:color w:val="FFFFFF" w:themeColor="background1"/>
                              </w:rPr>
                            </w:pPr>
                            <w:r w:rsidRPr="008D6CBE">
                              <w:rPr>
                                <w:b/>
                                <w:i/>
                                <w:color w:val="FFFFFF" w:themeColor="background1"/>
                              </w:rPr>
                              <w:t>The CBPA Oath of Integrity is explained</w:t>
                            </w:r>
                            <w:r>
                              <w:rPr>
                                <w:b/>
                                <w:i/>
                                <w:color w:val="FFFFFF" w:themeColor="background1"/>
                              </w:rPr>
                              <w:t xml:space="preserve"> to the Business Alliance.  </w:t>
                            </w:r>
                            <w:proofErr w:type="gramStart"/>
                            <w:r>
                              <w:rPr>
                                <w:b/>
                                <w:i/>
                                <w:color w:val="FFFFFF" w:themeColor="background1"/>
                              </w:rPr>
                              <w:t>S</w:t>
                            </w:r>
                            <w:r w:rsidRPr="008D6CBE">
                              <w:rPr>
                                <w:b/>
                                <w:i/>
                                <w:color w:val="FFFFFF" w:themeColor="background1"/>
                              </w:rPr>
                              <w:t>ince  Fall</w:t>
                            </w:r>
                            <w:proofErr w:type="gramEnd"/>
                            <w:r w:rsidRPr="008D6CBE">
                              <w:rPr>
                                <w:b/>
                                <w:i/>
                                <w:color w:val="FFFFFF" w:themeColor="background1"/>
                              </w:rPr>
                              <w:t xml:space="preserve"> 2012, 4 classes of MBA students have agreed to sign on to the Oath of Integrity in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2" type="#_x0000_t202" style="position:absolute;left:0;text-align:left;margin-left:364.85pt;margin-top:33.05pt;width:104.25pt;height:157.5pt;rotation:751988fd;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" fillcolor="#205867 [1608]" strokeweight=".5pt">
                <v:shadow on="t" type="perspective" color="black" opacity="9830f" origin=",.5" offset="0,25pt" matrix="58982f,,,-12452f"/>
                <v:textbox>
                  <w:txbxContent>
                    <w:p w:rsidR="00EA5CED" w:rsidRPr="008D6CBE" w:rsidRDefault="008D6CBE" w:rsidP="008D6CBE">
                      <w:pPr>
                        <w:jc w:val="center"/>
                        <w:rPr>
                          <w:b/>
                          <w:i/>
                          <w:color w:val="FFFFFF" w:themeColor="background1"/>
                        </w:rPr>
                      </w:pPr>
                      <w:r w:rsidRPr="008D6CBE">
                        <w:rPr>
                          <w:b/>
                          <w:i/>
                          <w:color w:val="FFFFFF" w:themeColor="background1"/>
                        </w:rPr>
                        <w:t>The CBPA Oath of Integrity is explained</w:t>
                      </w:r>
                      <w:r>
                        <w:rPr>
                          <w:b/>
                          <w:i/>
                          <w:color w:val="FFFFFF" w:themeColor="background1"/>
                        </w:rPr>
                        <w:t xml:space="preserve"> to the Business Alliance.  </w:t>
                      </w:r>
                      <w:proofErr w:type="gramStart"/>
                      <w:r>
                        <w:rPr>
                          <w:b/>
                          <w:i/>
                          <w:color w:val="FFFFFF" w:themeColor="background1"/>
                        </w:rPr>
                        <w:t>S</w:t>
                      </w:r>
                      <w:r w:rsidRPr="008D6CBE">
                        <w:rPr>
                          <w:b/>
                          <w:i/>
                          <w:color w:val="FFFFFF" w:themeColor="background1"/>
                        </w:rPr>
                        <w:t>ince  Fall</w:t>
                      </w:r>
                      <w:proofErr w:type="gramEnd"/>
                      <w:r w:rsidRPr="008D6CBE">
                        <w:rPr>
                          <w:b/>
                          <w:i/>
                          <w:color w:val="FFFFFF" w:themeColor="background1"/>
                        </w:rPr>
                        <w:t xml:space="preserve"> 2012, 4 classes of MBA students have agreed to sign on to the Oath of Integrity in Management</w:t>
                      </w:r>
                    </w:p>
                  </w:txbxContent>
                </v:textbox>
              </v:shape>
            </w:pict>
          </mc:Fallback>
        </mc:AlternateContent>
      </w:r>
      <w:r w:rsidR="00EA5CED">
        <w:rPr>
          <w:noProof/>
        </w:rPr>
        <w:drawing>
          <wp:inline distT="0" distB="0" distL="0" distR="0" wp14:anchorId="7042BB24" wp14:editId="4B124A3D">
            <wp:extent cx="3114675" cy="1981200"/>
            <wp:effectExtent l="0" t="0" r="9525" b="0"/>
            <wp:docPr id="43" name="Picture 43" descr="C:\Users\bcoates.CBPA\AppData\Local\Microsoft\Windows\Temporary Internet Files\Content.Outlook\B52FDQ5T\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oates.CBPA\AppData\Local\Microsoft\Windows\Temporary Internet Files\Content.Outlook\B52FDQ5T\photo 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8978" t="28635" r="9338" b="4743"/>
                    <a:stretch/>
                  </pic:blipFill>
                  <pic:spPr bwMode="auto">
                    <a:xfrm>
                      <a:off x="0" y="0"/>
                      <a:ext cx="3117406" cy="1982937"/>
                    </a:xfrm>
                    <a:prstGeom prst="rect">
                      <a:avLst/>
                    </a:prstGeom>
                    <a:noFill/>
                    <a:ln>
                      <a:noFill/>
                    </a:ln>
                    <a:extLst>
                      <a:ext uri="{53640926-AAD7-44D8-BBD7-CCE9431645EC}">
                        <a14:shadowObscured xmlns:a14="http://schemas.microsoft.com/office/drawing/2010/main"/>
                      </a:ext>
                    </a:extLst>
                  </pic:spPr>
                </pic:pic>
              </a:graphicData>
            </a:graphic>
          </wp:inline>
        </w:drawing>
      </w:r>
      <w:r w:rsidR="00EA5CED" w:rsidRPr="00E90F7C">
        <w:rPr>
          <w:noProof/>
        </w:rPr>
        <w:drawing>
          <wp:inline distT="0" distB="0" distL="0" distR="0" wp14:anchorId="26EF679B" wp14:editId="49667B07">
            <wp:extent cx="2962275" cy="1990725"/>
            <wp:effectExtent l="76200" t="76200" r="85725" b="857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362" r="7975" b="10140"/>
                    <a:stretch/>
                  </pic:blipFill>
                  <pic:spPr bwMode="auto">
                    <a:xfrm>
                      <a:off x="0" y="0"/>
                      <a:ext cx="2962275" cy="1990725"/>
                    </a:xfrm>
                    <a:prstGeom prst="rect">
                      <a:avLst/>
                    </a:prstGeom>
                    <a:ln w="76200" cap="flat" cmpd="sng" algn="ctr">
                      <a:solidFill>
                        <a:srgbClr val="4BACC6">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96D0B" w:rsidRDefault="00996D0B" w:rsidP="000A7274">
      <w:pPr>
        <w:pStyle w:val="ListParagraph"/>
        <w:ind w:left="0"/>
        <w:rPr>
          <w:b/>
          <w:i/>
          <w:iCs/>
        </w:rPr>
        <w:sectPr w:rsidR="00996D0B" w:rsidSect="00996D0B">
          <w:type w:val="continuous"/>
          <w:pgSz w:w="12240" w:h="15840"/>
          <w:pgMar w:top="1440" w:right="1440" w:bottom="1440" w:left="1440" w:header="720" w:footer="720" w:gutter="0"/>
          <w:cols w:space="720"/>
          <w:docGrid w:linePitch="360"/>
        </w:sectPr>
      </w:pPr>
    </w:p>
    <w:p w:rsidR="000A7274" w:rsidRDefault="000A7274" w:rsidP="000A7274">
      <w:pPr>
        <w:pStyle w:val="ListParagraph"/>
        <w:ind w:left="0"/>
        <w:rPr>
          <w:b/>
          <w:i/>
          <w:iCs/>
        </w:rPr>
      </w:pPr>
    </w:p>
    <w:p w:rsidR="00AD0185" w:rsidRDefault="00AD0185" w:rsidP="000A7274">
      <w:pPr>
        <w:pStyle w:val="ListParagraph"/>
        <w:ind w:left="0"/>
        <w:rPr>
          <w:b/>
          <w:i/>
          <w:iCs/>
        </w:rPr>
      </w:pPr>
    </w:p>
    <w:p w:rsidR="000A7274" w:rsidRDefault="00B910FD" w:rsidP="000A7274">
      <w:pPr>
        <w:pStyle w:val="ListParagraph"/>
        <w:ind w:left="0"/>
        <w:rPr>
          <w:b/>
          <w:i/>
          <w:iCs/>
        </w:rPr>
      </w:pPr>
      <w:r>
        <w:rPr>
          <w:b/>
          <w:noProof/>
        </w:rPr>
        <w:lastRenderedPageBreak/>
        <mc:AlternateContent>
          <mc:Choice Requires="wps">
            <w:drawing>
              <wp:anchor distT="0" distB="0" distL="114300" distR="114300" simplePos="0" relativeHeight="251671552" behindDoc="0" locked="0" layoutInCell="1" allowOverlap="1" wp14:anchorId="6FA510F8" wp14:editId="2A88F3DB">
                <wp:simplePos x="0" y="0"/>
                <wp:positionH relativeFrom="column">
                  <wp:posOffset>283845</wp:posOffset>
                </wp:positionH>
                <wp:positionV relativeFrom="paragraph">
                  <wp:posOffset>113665</wp:posOffset>
                </wp:positionV>
                <wp:extent cx="1868805" cy="907415"/>
                <wp:effectExtent l="76200" t="171450" r="74295" b="159385"/>
                <wp:wrapNone/>
                <wp:docPr id="8" name="Flowchart: Punched Tape 8"/>
                <wp:cNvGraphicFramePr/>
                <a:graphic xmlns:a="http://schemas.openxmlformats.org/drawingml/2006/main">
                  <a:graphicData uri="http://schemas.microsoft.com/office/word/2010/wordprocessingShape">
                    <wps:wsp>
                      <wps:cNvSpPr/>
                      <wps:spPr>
                        <a:xfrm rot="20813892">
                          <a:off x="0" y="0"/>
                          <a:ext cx="1868805" cy="907415"/>
                        </a:xfrm>
                        <a:prstGeom prst="flowChartPunchedTape">
                          <a:avLst/>
                        </a:prstGeom>
                        <a:solidFill>
                          <a:schemeClr val="accent5">
                            <a:lumMod val="50000"/>
                          </a:schemeClr>
                        </a:solidFill>
                        <a:ln w="9525">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92340B" w:rsidRPr="00F83606" w:rsidRDefault="0097669F" w:rsidP="0092340B">
                            <w:pPr>
                              <w:rPr>
                                <w:rFonts w:eastAsia="Times New Roman"/>
                                <w:color w:val="FFFFFF" w:themeColor="background1"/>
                                <w:sz w:val="20"/>
                                <w:szCs w:val="20"/>
                              </w:rPr>
                            </w:pPr>
                            <w:hyperlink r:id="rId30" w:history="1">
                              <w:r w:rsidR="0092340B" w:rsidRPr="00F83606">
                                <w:rPr>
                                  <w:rStyle w:val="Hyperlink"/>
                                  <w:rFonts w:ascii="Arial" w:eastAsia="Times New Roman" w:hAnsi="Arial" w:cs="Arial"/>
                                  <w:color w:val="FFFFFF" w:themeColor="background1"/>
                                  <w:sz w:val="20"/>
                                  <w:szCs w:val="20"/>
                                </w:rPr>
                                <w:t>http://youtu.be/zy3tuDoyabc</w:t>
                              </w:r>
                            </w:hyperlink>
                            <w:r w:rsidR="00996D0B">
                              <w:rPr>
                                <w:rStyle w:val="Hyperlink"/>
                                <w:rFonts w:ascii="Arial" w:eastAsia="Times New Roman" w:hAnsi="Arial" w:cs="Arial"/>
                                <w:color w:val="FFFFFF" w:themeColor="background1"/>
                                <w:sz w:val="20"/>
                                <w:szCs w:val="20"/>
                              </w:rPr>
                              <w:t xml:space="preserve"> also available on the CBPA Intranet</w:t>
                            </w:r>
                          </w:p>
                          <w:p w:rsidR="00EB460F" w:rsidRPr="008D1D73" w:rsidRDefault="00EB460F" w:rsidP="00EB460F">
                            <w:pPr>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8" o:spid="_x0000_s1043" type="#_x0000_t122" style="position:absolute;margin-left:22.35pt;margin-top:8.95pt;width:147.15pt;height:71.45pt;rotation:-85864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" fillcolor="#205867 [1608]" strokecolor="white [3212]">
                <v:stroke dashstyle="3 1"/>
                <v:textbox>
                  <w:txbxContent>
                    <w:p w:rsidR="0092340B" w:rsidRPr="00F83606" w:rsidRDefault="006E2DC9" w:rsidP="0092340B">
                      <w:pPr>
                        <w:rPr>
                          <w:rFonts w:eastAsia="Times New Roman"/>
                          <w:color w:val="FFFFFF" w:themeColor="background1"/>
                          <w:sz w:val="20"/>
                          <w:szCs w:val="20"/>
                        </w:rPr>
                      </w:pPr>
                      <w:hyperlink r:id="rId31" w:history="1">
                        <w:r w:rsidR="0092340B" w:rsidRPr="00F83606">
                          <w:rPr>
                            <w:rStyle w:val="Hyperlink"/>
                            <w:rFonts w:ascii="Arial" w:eastAsia="Times New Roman" w:hAnsi="Arial" w:cs="Arial"/>
                            <w:color w:val="FFFFFF" w:themeColor="background1"/>
                            <w:sz w:val="20"/>
                            <w:szCs w:val="20"/>
                          </w:rPr>
                          <w:t>http://youtu.be/zy3tuDoyabc</w:t>
                        </w:r>
                      </w:hyperlink>
                      <w:r w:rsidR="00996D0B">
                        <w:rPr>
                          <w:rStyle w:val="Hyperlink"/>
                          <w:rFonts w:ascii="Arial" w:eastAsia="Times New Roman" w:hAnsi="Arial" w:cs="Arial"/>
                          <w:color w:val="FFFFFF" w:themeColor="background1"/>
                          <w:sz w:val="20"/>
                          <w:szCs w:val="20"/>
                        </w:rPr>
                        <w:t xml:space="preserve"> also available on the CBPA Intranet</w:t>
                      </w:r>
                    </w:p>
                    <w:p w:rsidR="00EB460F" w:rsidRPr="008D1D73" w:rsidRDefault="00EB460F" w:rsidP="00EB460F">
                      <w:pPr>
                        <w:jc w:val="center"/>
                        <w:rPr>
                          <w:b/>
                          <w:i/>
                        </w:rPr>
                      </w:pPr>
                    </w:p>
                  </w:txbxContent>
                </v:textbox>
              </v:shape>
            </w:pict>
          </mc:Fallback>
        </mc:AlternateContent>
      </w:r>
      <w:r w:rsidR="00996D0B">
        <w:rPr>
          <w:b/>
          <w:noProof/>
        </w:rPr>
        <mc:AlternateContent>
          <mc:Choice Requires="wps">
            <w:drawing>
              <wp:anchor distT="0" distB="0" distL="114300" distR="114300" simplePos="0" relativeHeight="251664384" behindDoc="0" locked="0" layoutInCell="1" allowOverlap="1" wp14:anchorId="59B49CAF" wp14:editId="00EBC304">
                <wp:simplePos x="0" y="0"/>
                <wp:positionH relativeFrom="column">
                  <wp:posOffset>2309340</wp:posOffset>
                </wp:positionH>
                <wp:positionV relativeFrom="paragraph">
                  <wp:posOffset>55245</wp:posOffset>
                </wp:positionV>
                <wp:extent cx="1066800" cy="2200275"/>
                <wp:effectExtent l="190500" t="76200" r="209550" b="962025"/>
                <wp:wrapNone/>
                <wp:docPr id="4" name="Text Box 4"/>
                <wp:cNvGraphicFramePr/>
                <a:graphic xmlns:a="http://schemas.openxmlformats.org/drawingml/2006/main">
                  <a:graphicData uri="http://schemas.microsoft.com/office/word/2010/wordprocessingShape">
                    <wps:wsp>
                      <wps:cNvSpPr txBox="1"/>
                      <wps:spPr>
                        <a:xfrm rot="445312">
                          <a:off x="0" y="0"/>
                          <a:ext cx="1066800" cy="2200275"/>
                        </a:xfrm>
                        <a:prstGeom prst="rect">
                          <a:avLst/>
                        </a:prstGeom>
                        <a:solidFill>
                          <a:schemeClr val="accent5">
                            <a:lumMod val="50000"/>
                          </a:schemeClr>
                        </a:solidFill>
                        <a:ln w="9525">
                          <a:solidFill>
                            <a:schemeClr val="bg1"/>
                          </a:solid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77768B" w:rsidRPr="00996D0B" w:rsidRDefault="0077768B" w:rsidP="0077768B">
                            <w:pPr>
                              <w:rPr>
                                <w:b/>
                                <w:i/>
                                <w:color w:val="EEECE1" w:themeColor="background2"/>
                                <w:sz w:val="24"/>
                                <w:szCs w:val="24"/>
                              </w:rPr>
                            </w:pPr>
                            <w:r w:rsidRPr="00996D0B">
                              <w:rPr>
                                <w:b/>
                                <w:i/>
                                <w:color w:val="EEECE1" w:themeColor="background2"/>
                                <w:sz w:val="24"/>
                                <w:szCs w:val="24"/>
                              </w:rPr>
                              <w:t xml:space="preserve">See Video of Dean Rose speaking about the </w:t>
                            </w:r>
                            <w:r w:rsidR="00996D0B" w:rsidRPr="00996D0B">
                              <w:rPr>
                                <w:b/>
                                <w:i/>
                                <w:color w:val="EEECE1" w:themeColor="background2"/>
                                <w:sz w:val="24"/>
                                <w:szCs w:val="24"/>
                              </w:rPr>
                              <w:t xml:space="preserve">PRME </w:t>
                            </w:r>
                            <w:proofErr w:type="gramStart"/>
                            <w:r w:rsidRPr="00996D0B">
                              <w:rPr>
                                <w:b/>
                                <w:i/>
                                <w:color w:val="EEECE1" w:themeColor="background2"/>
                                <w:sz w:val="24"/>
                                <w:szCs w:val="24"/>
                              </w:rPr>
                              <w:t>Principles</w:t>
                            </w:r>
                            <w:r w:rsidR="00996D0B" w:rsidRPr="00996D0B">
                              <w:rPr>
                                <w:b/>
                                <w:i/>
                                <w:color w:val="EEECE1" w:themeColor="background2"/>
                                <w:sz w:val="24"/>
                                <w:szCs w:val="24"/>
                              </w:rPr>
                              <w:t xml:space="preserve"> </w:t>
                            </w:r>
                            <w:r w:rsidR="0092340B" w:rsidRPr="00996D0B">
                              <w:rPr>
                                <w:b/>
                                <w:i/>
                                <w:color w:val="EEECE1" w:themeColor="background2"/>
                                <w:sz w:val="24"/>
                                <w:szCs w:val="24"/>
                              </w:rPr>
                              <w:t xml:space="preserve"> posted</w:t>
                            </w:r>
                            <w:proofErr w:type="gramEnd"/>
                            <w:r w:rsidR="0092340B" w:rsidRPr="00996D0B">
                              <w:rPr>
                                <w:b/>
                                <w:i/>
                                <w:color w:val="EEECE1" w:themeColor="background2"/>
                                <w:sz w:val="24"/>
                                <w:szCs w:val="24"/>
                              </w:rPr>
                              <w:t xml:space="preserve"> on the CBPA Intranet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margin-left:181.85pt;margin-top:4.35pt;width:84pt;height:173.25pt;rotation:48639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" fillcolor="#205867 [1608]" strokecolor="white [3212]">
                <v:shadow on="t" type="perspective" color="black" opacity="9830f" origin=",.5" offset="0,25pt" matrix="58982f,,,-12452f"/>
                <v:textbox>
                  <w:txbxContent>
                    <w:p w:rsidR="0077768B" w:rsidRPr="00996D0B" w:rsidRDefault="0077768B" w:rsidP="0077768B">
                      <w:pPr>
                        <w:rPr>
                          <w:b/>
                          <w:i/>
                          <w:color w:val="EEECE1" w:themeColor="background2"/>
                          <w:sz w:val="24"/>
                          <w:szCs w:val="24"/>
                        </w:rPr>
                      </w:pPr>
                      <w:r w:rsidRPr="00996D0B">
                        <w:rPr>
                          <w:b/>
                          <w:i/>
                          <w:color w:val="EEECE1" w:themeColor="background2"/>
                          <w:sz w:val="24"/>
                          <w:szCs w:val="24"/>
                        </w:rPr>
                        <w:t xml:space="preserve">See Video of Dean Rose speaking about the </w:t>
                      </w:r>
                      <w:r w:rsidR="00996D0B" w:rsidRPr="00996D0B">
                        <w:rPr>
                          <w:b/>
                          <w:i/>
                          <w:color w:val="EEECE1" w:themeColor="background2"/>
                          <w:sz w:val="24"/>
                          <w:szCs w:val="24"/>
                        </w:rPr>
                        <w:t xml:space="preserve">PRME </w:t>
                      </w:r>
                      <w:proofErr w:type="gramStart"/>
                      <w:r w:rsidRPr="00996D0B">
                        <w:rPr>
                          <w:b/>
                          <w:i/>
                          <w:color w:val="EEECE1" w:themeColor="background2"/>
                          <w:sz w:val="24"/>
                          <w:szCs w:val="24"/>
                        </w:rPr>
                        <w:t>Principles</w:t>
                      </w:r>
                      <w:r w:rsidR="00996D0B" w:rsidRPr="00996D0B">
                        <w:rPr>
                          <w:b/>
                          <w:i/>
                          <w:color w:val="EEECE1" w:themeColor="background2"/>
                          <w:sz w:val="24"/>
                          <w:szCs w:val="24"/>
                        </w:rPr>
                        <w:t xml:space="preserve"> </w:t>
                      </w:r>
                      <w:r w:rsidR="0092340B" w:rsidRPr="00996D0B">
                        <w:rPr>
                          <w:b/>
                          <w:i/>
                          <w:color w:val="EEECE1" w:themeColor="background2"/>
                          <w:sz w:val="24"/>
                          <w:szCs w:val="24"/>
                        </w:rPr>
                        <w:t xml:space="preserve"> posted</w:t>
                      </w:r>
                      <w:proofErr w:type="gramEnd"/>
                      <w:r w:rsidR="0092340B" w:rsidRPr="00996D0B">
                        <w:rPr>
                          <w:b/>
                          <w:i/>
                          <w:color w:val="EEECE1" w:themeColor="background2"/>
                          <w:sz w:val="24"/>
                          <w:szCs w:val="24"/>
                        </w:rPr>
                        <w:t xml:space="preserve"> on the CBPA Intranet</w:t>
                      </w:r>
                    </w:p>
                  </w:txbxContent>
                </v:textbox>
              </v:shape>
            </w:pict>
          </mc:Fallback>
        </mc:AlternateContent>
      </w:r>
    </w:p>
    <w:p w:rsidR="000A7274" w:rsidRDefault="00996D0B" w:rsidP="000A7274">
      <w:pPr>
        <w:pStyle w:val="ListParagraph"/>
        <w:ind w:left="0"/>
        <w:rPr>
          <w:b/>
          <w:i/>
          <w:iCs/>
          <w:sz w:val="32"/>
          <w:szCs w:val="32"/>
        </w:rPr>
      </w:pPr>
      <w:r w:rsidRPr="00996D0B">
        <w:rPr>
          <w:b/>
          <w:i/>
          <w:iCs/>
          <w:sz w:val="32"/>
          <w:szCs w:val="32"/>
        </w:rPr>
        <w:t>Reminder</w:t>
      </w:r>
      <w:r>
        <w:rPr>
          <w:b/>
          <w:i/>
          <w:iCs/>
          <w:sz w:val="32"/>
          <w:szCs w:val="32"/>
        </w:rPr>
        <w:t>:</w:t>
      </w:r>
      <w:r w:rsidRPr="00996D0B">
        <w:rPr>
          <w:b/>
          <w:i/>
          <w:iCs/>
          <w:sz w:val="32"/>
          <w:szCs w:val="32"/>
        </w:rPr>
        <w:t xml:space="preserve"> </w:t>
      </w:r>
    </w:p>
    <w:p w:rsidR="00996D0B" w:rsidRPr="00996D0B" w:rsidRDefault="00FE755F" w:rsidP="000A7274">
      <w:pPr>
        <w:pStyle w:val="ListParagraph"/>
        <w:ind w:left="0"/>
        <w:rPr>
          <w:b/>
          <w:i/>
          <w:iCs/>
          <w:sz w:val="32"/>
          <w:szCs w:val="32"/>
        </w:rPr>
      </w:pPr>
      <w:r>
        <w:rPr>
          <w:b/>
          <w:noProof/>
        </w:rPr>
        <mc:AlternateContent>
          <mc:Choice Requires="wps">
            <w:drawing>
              <wp:anchor distT="0" distB="0" distL="114300" distR="114300" simplePos="0" relativeHeight="251661312" behindDoc="0" locked="0" layoutInCell="1" allowOverlap="1" wp14:anchorId="229BC57F" wp14:editId="4CF4644A">
                <wp:simplePos x="0" y="0"/>
                <wp:positionH relativeFrom="column">
                  <wp:posOffset>66675</wp:posOffset>
                </wp:positionH>
                <wp:positionV relativeFrom="paragraph">
                  <wp:posOffset>107315</wp:posOffset>
                </wp:positionV>
                <wp:extent cx="2286000" cy="2381250"/>
                <wp:effectExtent l="0" t="0" r="19050" b="19050"/>
                <wp:wrapNone/>
                <wp:docPr id="2" name="Oval 2"/>
                <wp:cNvGraphicFramePr/>
                <a:graphic xmlns:a="http://schemas.openxmlformats.org/drawingml/2006/main">
                  <a:graphicData uri="http://schemas.microsoft.com/office/word/2010/wordprocessingShape">
                    <wps:wsp>
                      <wps:cNvSpPr/>
                      <wps:spPr>
                        <a:xfrm>
                          <a:off x="0" y="0"/>
                          <a:ext cx="2286000" cy="2381250"/>
                        </a:xfrm>
                        <a:prstGeom prst="ellipse">
                          <a:avLst/>
                        </a:prstGeom>
                        <a:solidFill>
                          <a:schemeClr val="accent5">
                            <a:lumMod val="75000"/>
                          </a:schemeClr>
                        </a:solid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5.25pt;margin-top:8.45pt;width:180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" fillcolor="#31849b [2408]" strokecolor="#243f60 [1604]" strokeweight="2pt">
                <v:stroke dashstyle="1 1"/>
              </v:oval>
            </w:pict>
          </mc:Fallback>
        </mc:AlternateContent>
      </w:r>
    </w:p>
    <w:p w:rsidR="001D44F6" w:rsidRDefault="001D44F6" w:rsidP="00A44FA3">
      <w:pPr>
        <w:pStyle w:val="ListParagraph"/>
        <w:spacing w:after="0" w:line="240" w:lineRule="auto"/>
        <w:rPr>
          <w:b/>
        </w:rPr>
      </w:pPr>
    </w:p>
    <w:p w:rsidR="001D44F6" w:rsidRDefault="001D44F6" w:rsidP="00A44FA3">
      <w:pPr>
        <w:pStyle w:val="ListParagraph"/>
        <w:spacing w:after="0" w:line="240" w:lineRule="auto"/>
        <w:rPr>
          <w:b/>
        </w:rPr>
      </w:pPr>
    </w:p>
    <w:p w:rsidR="0077768B" w:rsidRDefault="00FE755F" w:rsidP="00A44FA3">
      <w:pPr>
        <w:pStyle w:val="ListParagraph"/>
        <w:spacing w:after="0" w:line="240" w:lineRule="auto"/>
        <w:rPr>
          <w:b/>
        </w:rPr>
      </w:pPr>
      <w:r>
        <w:rPr>
          <w:noProof/>
        </w:rPr>
        <w:drawing>
          <wp:anchor distT="0" distB="0" distL="0" distR="0" simplePos="0" relativeHeight="251663360" behindDoc="0" locked="0" layoutInCell="1" allowOverlap="0" wp14:anchorId="6D299C2B" wp14:editId="70591D4C">
            <wp:simplePos x="0" y="0"/>
            <wp:positionH relativeFrom="column">
              <wp:posOffset>211455</wp:posOffset>
            </wp:positionH>
            <wp:positionV relativeFrom="line">
              <wp:posOffset>4445</wp:posOffset>
            </wp:positionV>
            <wp:extent cx="1905000" cy="1743075"/>
            <wp:effectExtent l="57150" t="76200" r="57150" b="85725"/>
            <wp:wrapSquare wrapText="bothSides"/>
            <wp:docPr id="6" name="Picture 6" descr="Dean Lawrence C.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n Lawrence C. Ro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743075"/>
                    </a:xfrm>
                    <a:prstGeom prst="ellipse">
                      <a:avLst/>
                    </a:prstGeom>
                    <a:ln w="63500" cap="rnd">
                      <a:solidFill>
                        <a:schemeClr val="bg1"/>
                      </a:solidFill>
                    </a:ln>
                    <a:effectLst/>
                  </pic:spPr>
                </pic:pic>
              </a:graphicData>
            </a:graphic>
            <wp14:sizeRelH relativeFrom="page">
              <wp14:pctWidth>0</wp14:pctWidth>
            </wp14:sizeRelH>
            <wp14:sizeRelV relativeFrom="page">
              <wp14:pctHeight>0</wp14:pctHeight>
            </wp14:sizeRelV>
          </wp:anchor>
        </w:drawing>
      </w:r>
    </w:p>
    <w:p w:rsidR="0077768B" w:rsidRDefault="0077768B" w:rsidP="00A44FA3">
      <w:pPr>
        <w:pStyle w:val="ListParagraph"/>
        <w:spacing w:after="0" w:line="240" w:lineRule="auto"/>
        <w:rPr>
          <w:b/>
        </w:rPr>
      </w:pPr>
    </w:p>
    <w:p w:rsidR="0077768B" w:rsidRDefault="0077768B" w:rsidP="00A44FA3">
      <w:pPr>
        <w:pStyle w:val="ListParagraph"/>
        <w:spacing w:after="0" w:line="240" w:lineRule="auto"/>
        <w:rPr>
          <w:b/>
        </w:rPr>
      </w:pPr>
    </w:p>
    <w:p w:rsidR="0077768B" w:rsidRDefault="0077768B" w:rsidP="00A44FA3">
      <w:pPr>
        <w:pStyle w:val="ListParagraph"/>
        <w:spacing w:after="0" w:line="240" w:lineRule="auto"/>
        <w:rPr>
          <w:b/>
        </w:rPr>
      </w:pPr>
    </w:p>
    <w:p w:rsidR="0077768B" w:rsidRDefault="0077768B" w:rsidP="00A44FA3">
      <w:pPr>
        <w:pStyle w:val="ListParagraph"/>
        <w:spacing w:after="0" w:line="240" w:lineRule="auto"/>
        <w:rPr>
          <w:b/>
        </w:rPr>
      </w:pPr>
    </w:p>
    <w:p w:rsidR="00E919AD" w:rsidRDefault="00E919AD" w:rsidP="00A44FA3">
      <w:pPr>
        <w:pStyle w:val="ListParagraph"/>
        <w:spacing w:after="0" w:line="240" w:lineRule="auto"/>
        <w:rPr>
          <w:b/>
        </w:rPr>
      </w:pPr>
    </w:p>
    <w:p w:rsidR="00E919AD" w:rsidRDefault="00E919AD" w:rsidP="00A44FA3">
      <w:pPr>
        <w:pStyle w:val="ListParagraph"/>
        <w:spacing w:after="0" w:line="240" w:lineRule="auto"/>
        <w:rPr>
          <w:b/>
        </w:rPr>
      </w:pPr>
    </w:p>
    <w:p w:rsidR="00E919AD" w:rsidRDefault="00E919AD" w:rsidP="00A44FA3">
      <w:pPr>
        <w:pStyle w:val="ListParagraph"/>
        <w:spacing w:after="0" w:line="240" w:lineRule="auto"/>
        <w:rPr>
          <w:b/>
        </w:rPr>
      </w:pPr>
    </w:p>
    <w:p w:rsidR="00E919AD" w:rsidRDefault="00E919AD" w:rsidP="00A44FA3">
      <w:pPr>
        <w:pStyle w:val="ListParagraph"/>
        <w:spacing w:after="0" w:line="240" w:lineRule="auto"/>
        <w:rPr>
          <w:b/>
        </w:rPr>
      </w:pPr>
    </w:p>
    <w:p w:rsidR="00ED4604" w:rsidRPr="00251793" w:rsidRDefault="00ED4604" w:rsidP="00A44FA3">
      <w:pPr>
        <w:pStyle w:val="ListParagraph"/>
        <w:spacing w:after="0" w:line="240" w:lineRule="auto"/>
        <w:rPr>
          <w:b/>
        </w:rPr>
      </w:pPr>
    </w:p>
    <w:p w:rsidR="00773CC4" w:rsidRDefault="00B910FD" w:rsidP="00A44FA3">
      <w:pPr>
        <w:pStyle w:val="ListParagraph"/>
        <w:spacing w:after="0" w:line="240" w:lineRule="auto"/>
        <w:rPr>
          <w:b/>
        </w:rPr>
      </w:pPr>
      <w:r>
        <w:rPr>
          <w:b/>
          <w:noProof/>
          <w:sz w:val="24"/>
          <w:szCs w:val="24"/>
        </w:rPr>
        <mc:AlternateContent>
          <mc:Choice Requires="wps">
            <w:drawing>
              <wp:anchor distT="0" distB="0" distL="114300" distR="114300" simplePos="0" relativeHeight="251706368" behindDoc="0" locked="0" layoutInCell="1" allowOverlap="1" wp14:anchorId="601AB236" wp14:editId="7B33B4DB">
                <wp:simplePos x="0" y="0"/>
                <wp:positionH relativeFrom="column">
                  <wp:posOffset>190500</wp:posOffset>
                </wp:positionH>
                <wp:positionV relativeFrom="paragraph">
                  <wp:posOffset>99060</wp:posOffset>
                </wp:positionV>
                <wp:extent cx="2190750" cy="1057275"/>
                <wp:effectExtent l="38100" t="0" r="57150" b="676275"/>
                <wp:wrapNone/>
                <wp:docPr id="57" name="Text Box 57"/>
                <wp:cNvGraphicFramePr/>
                <a:graphic xmlns:a="http://schemas.openxmlformats.org/drawingml/2006/main">
                  <a:graphicData uri="http://schemas.microsoft.com/office/word/2010/wordprocessingShape">
                    <wps:wsp>
                      <wps:cNvSpPr txBox="1"/>
                      <wps:spPr>
                        <a:xfrm>
                          <a:off x="0" y="0"/>
                          <a:ext cx="2190750" cy="1057275"/>
                        </a:xfrm>
                        <a:prstGeom prst="rect">
                          <a:avLst/>
                        </a:prstGeom>
                        <a:solidFill>
                          <a:schemeClr val="accent5">
                            <a:lumMod val="50000"/>
                          </a:schemeClr>
                        </a:solidFill>
                        <a:ln w="12700">
                          <a:solidFill>
                            <a:schemeClr val="bg1"/>
                          </a:solidFill>
                          <a:prstDash val="sysDash"/>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996D0B" w:rsidRPr="00996D0B" w:rsidRDefault="00996D0B" w:rsidP="00FE755F">
                            <w:pPr>
                              <w:jc w:val="center"/>
                              <w:rPr>
                                <w:b/>
                                <w:i/>
                                <w:color w:val="FFFFFF" w:themeColor="background1"/>
                              </w:rPr>
                            </w:pPr>
                            <w:r w:rsidRPr="00996D0B">
                              <w:rPr>
                                <w:b/>
                                <w:i/>
                                <w:color w:val="FFFFFF" w:themeColor="background1"/>
                              </w:rPr>
                              <w:t xml:space="preserve">Thank you to Lee De Leon, Ginger </w:t>
                            </w:r>
                            <w:proofErr w:type="spellStart"/>
                            <w:r w:rsidRPr="00996D0B">
                              <w:rPr>
                                <w:b/>
                                <w:i/>
                                <w:color w:val="FFFFFF" w:themeColor="background1"/>
                              </w:rPr>
                              <w:t>Toon</w:t>
                            </w:r>
                            <w:proofErr w:type="spellEnd"/>
                            <w:r w:rsidRPr="00996D0B">
                              <w:rPr>
                                <w:b/>
                                <w:i/>
                                <w:color w:val="FFFFFF" w:themeColor="background1"/>
                              </w:rPr>
                              <w:t xml:space="preserve"> and Brittany Choate </w:t>
                            </w:r>
                            <w:proofErr w:type="gramStart"/>
                            <w:r w:rsidRPr="00996D0B">
                              <w:rPr>
                                <w:b/>
                                <w:i/>
                                <w:color w:val="FFFFFF" w:themeColor="background1"/>
                              </w:rPr>
                              <w:t>for  finding</w:t>
                            </w:r>
                            <w:proofErr w:type="gramEnd"/>
                            <w:r w:rsidRPr="00996D0B">
                              <w:rPr>
                                <w:b/>
                                <w:i/>
                                <w:color w:val="FFFFFF" w:themeColor="background1"/>
                              </w:rPr>
                              <w:t xml:space="preserve"> work</w:t>
                            </w:r>
                            <w:r w:rsidR="00B910FD">
                              <w:rPr>
                                <w:b/>
                                <w:i/>
                                <w:color w:val="FFFFFF" w:themeColor="background1"/>
                              </w:rPr>
                              <w:t>-</w:t>
                            </w:r>
                            <w:r w:rsidRPr="00996D0B">
                              <w:rPr>
                                <w:b/>
                                <w:i/>
                                <w:color w:val="FFFFFF" w:themeColor="background1"/>
                              </w:rPr>
                              <w:t xml:space="preserve"> space for the PRME </w:t>
                            </w:r>
                            <w:r w:rsidR="00FE755F">
                              <w:rPr>
                                <w:b/>
                                <w:i/>
                                <w:color w:val="FFFFFF" w:themeColor="background1"/>
                              </w:rPr>
                              <w:t>activities and archives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5" type="#_x0000_t202" style="position:absolute;left:0;text-align:left;margin-left:15pt;margin-top:7.8pt;width:172.5pt;height:8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" fillcolor="#205867 [1608]" strokecolor="white [3212]" strokeweight="1pt">
                <v:stroke dashstyle="3 1"/>
                <v:shadow on="t" type="perspective" color="black" opacity="9830f" origin=",.5" offset="0,25pt" matrix="58982f,,,-12452f"/>
                <v:textbox>
                  <w:txbxContent>
                    <w:p w:rsidR="00996D0B" w:rsidRPr="00996D0B" w:rsidRDefault="00996D0B" w:rsidP="00FE755F">
                      <w:pPr>
                        <w:jc w:val="center"/>
                        <w:rPr>
                          <w:b/>
                          <w:i/>
                          <w:color w:val="FFFFFF" w:themeColor="background1"/>
                        </w:rPr>
                      </w:pPr>
                      <w:r w:rsidRPr="00996D0B">
                        <w:rPr>
                          <w:b/>
                          <w:i/>
                          <w:color w:val="FFFFFF" w:themeColor="background1"/>
                        </w:rPr>
                        <w:t xml:space="preserve">Thank you to Lee De Leon, Ginger </w:t>
                      </w:r>
                      <w:proofErr w:type="spellStart"/>
                      <w:r w:rsidRPr="00996D0B">
                        <w:rPr>
                          <w:b/>
                          <w:i/>
                          <w:color w:val="FFFFFF" w:themeColor="background1"/>
                        </w:rPr>
                        <w:t>Toon</w:t>
                      </w:r>
                      <w:proofErr w:type="spellEnd"/>
                      <w:r w:rsidRPr="00996D0B">
                        <w:rPr>
                          <w:b/>
                          <w:i/>
                          <w:color w:val="FFFFFF" w:themeColor="background1"/>
                        </w:rPr>
                        <w:t xml:space="preserve"> and Brittany Choate </w:t>
                      </w:r>
                      <w:proofErr w:type="gramStart"/>
                      <w:r w:rsidRPr="00996D0B">
                        <w:rPr>
                          <w:b/>
                          <w:i/>
                          <w:color w:val="FFFFFF" w:themeColor="background1"/>
                        </w:rPr>
                        <w:t>for  finding</w:t>
                      </w:r>
                      <w:proofErr w:type="gramEnd"/>
                      <w:r w:rsidRPr="00996D0B">
                        <w:rPr>
                          <w:b/>
                          <w:i/>
                          <w:color w:val="FFFFFF" w:themeColor="background1"/>
                        </w:rPr>
                        <w:t xml:space="preserve"> work</w:t>
                      </w:r>
                      <w:r w:rsidR="00B910FD">
                        <w:rPr>
                          <w:b/>
                          <w:i/>
                          <w:color w:val="FFFFFF" w:themeColor="background1"/>
                        </w:rPr>
                        <w:t>-</w:t>
                      </w:r>
                      <w:r w:rsidRPr="00996D0B">
                        <w:rPr>
                          <w:b/>
                          <w:i/>
                          <w:color w:val="FFFFFF" w:themeColor="background1"/>
                        </w:rPr>
                        <w:t xml:space="preserve"> space for the PRME </w:t>
                      </w:r>
                      <w:r w:rsidR="00FE755F">
                        <w:rPr>
                          <w:b/>
                          <w:i/>
                          <w:color w:val="FFFFFF" w:themeColor="background1"/>
                        </w:rPr>
                        <w:t>activities and archives</w:t>
                      </w:r>
                    </w:p>
                  </w:txbxContent>
                </v:textbox>
              </v:shape>
            </w:pict>
          </mc:Fallback>
        </mc:AlternateContent>
      </w:r>
    </w:p>
    <w:p w:rsidR="00773CC4" w:rsidRDefault="00773CC4" w:rsidP="00A44FA3">
      <w:pPr>
        <w:pStyle w:val="ListParagraph"/>
        <w:spacing w:after="0" w:line="240" w:lineRule="auto"/>
        <w:rPr>
          <w:b/>
        </w:rPr>
      </w:pPr>
    </w:p>
    <w:p w:rsidR="00ED4604" w:rsidRDefault="00ED4604" w:rsidP="00A44FA3">
      <w:pPr>
        <w:pStyle w:val="ListParagraph"/>
        <w:spacing w:after="0" w:line="240" w:lineRule="auto"/>
        <w:rPr>
          <w:b/>
        </w:rPr>
      </w:pPr>
    </w:p>
    <w:p w:rsidR="00ED4604" w:rsidRDefault="00ED4604" w:rsidP="00A44FA3">
      <w:pPr>
        <w:pStyle w:val="ListParagraph"/>
        <w:spacing w:after="0" w:line="240" w:lineRule="auto"/>
        <w:rPr>
          <w:b/>
        </w:rPr>
      </w:pPr>
    </w:p>
    <w:p w:rsidR="00ED4604" w:rsidRPr="001D44F6" w:rsidRDefault="00ED4604" w:rsidP="00A44FA3">
      <w:pPr>
        <w:pStyle w:val="ListParagraph"/>
        <w:spacing w:after="0" w:line="240" w:lineRule="auto"/>
        <w:rPr>
          <w:b/>
        </w:rPr>
      </w:pPr>
    </w:p>
    <w:p w:rsidR="00251793" w:rsidRDefault="00251793" w:rsidP="00251793">
      <w:pPr>
        <w:pStyle w:val="ListParagraph"/>
        <w:spacing w:after="0" w:line="240" w:lineRule="auto"/>
        <w:rPr>
          <w:b/>
        </w:rPr>
      </w:pPr>
    </w:p>
    <w:p w:rsidR="00DF6302" w:rsidRDefault="00DF6302" w:rsidP="00251793">
      <w:pPr>
        <w:pStyle w:val="ListParagraph"/>
        <w:spacing w:after="0" w:line="240" w:lineRule="auto"/>
        <w:jc w:val="center"/>
        <w:rPr>
          <w:b/>
          <w:sz w:val="24"/>
          <w:szCs w:val="24"/>
        </w:rPr>
      </w:pPr>
      <w:r>
        <w:rPr>
          <w:b/>
          <w:sz w:val="24"/>
          <w:szCs w:val="24"/>
        </w:rPr>
        <w:t xml:space="preserve">        </w:t>
      </w:r>
    </w:p>
    <w:p w:rsidR="00EB460F" w:rsidRDefault="00EB460F" w:rsidP="00251793">
      <w:pPr>
        <w:pStyle w:val="ListParagraph"/>
        <w:spacing w:after="0" w:line="240" w:lineRule="auto"/>
        <w:jc w:val="center"/>
        <w:rPr>
          <w:b/>
          <w:sz w:val="24"/>
          <w:szCs w:val="24"/>
        </w:rPr>
      </w:pPr>
    </w:p>
    <w:p w:rsidR="00996D0B" w:rsidRDefault="00DF6302" w:rsidP="00996D0B">
      <w:pPr>
        <w:pStyle w:val="ListParagraph"/>
        <w:ind w:left="0"/>
        <w:rPr>
          <w:b/>
          <w:i/>
          <w:iCs/>
        </w:rPr>
      </w:pPr>
      <w:r>
        <w:rPr>
          <w:b/>
          <w:sz w:val="24"/>
          <w:szCs w:val="24"/>
        </w:rPr>
        <w:t xml:space="preserve"> </w:t>
      </w:r>
    </w:p>
    <w:p w:rsidR="00996D0B" w:rsidRDefault="00996D0B" w:rsidP="00996D0B">
      <w:pPr>
        <w:pStyle w:val="ListParagraph"/>
        <w:ind w:left="0"/>
        <w:rPr>
          <w:b/>
          <w:i/>
          <w:iCs/>
        </w:rPr>
        <w:sectPr w:rsidR="00996D0B" w:rsidSect="00996D0B">
          <w:type w:val="continuous"/>
          <w:pgSz w:w="12240" w:h="15840"/>
          <w:pgMar w:top="1440" w:right="1440" w:bottom="1440" w:left="1440" w:header="720" w:footer="720" w:gutter="0"/>
          <w:cols w:num="2" w:space="720"/>
          <w:docGrid w:linePitch="360"/>
        </w:sectPr>
      </w:pPr>
    </w:p>
    <w:p w:rsidR="00996D0B" w:rsidRDefault="00996D0B" w:rsidP="00996D0B">
      <w:pPr>
        <w:pStyle w:val="ListParagraph"/>
        <w:ind w:left="0"/>
        <w:rPr>
          <w:b/>
          <w:i/>
          <w:iCs/>
        </w:rPr>
      </w:pPr>
    </w:p>
    <w:p w:rsidR="00996D0B" w:rsidRDefault="00996D0B" w:rsidP="00996D0B">
      <w:pPr>
        <w:shd w:val="clear" w:color="auto" w:fill="FFFFFF" w:themeFill="background1"/>
        <w:spacing w:after="0" w:line="240" w:lineRule="auto"/>
        <w:jc w:val="center"/>
        <w:rPr>
          <w:b/>
          <w:i/>
          <w:color w:val="215868" w:themeColor="accent5" w:themeShade="80"/>
          <w:sz w:val="32"/>
          <w:szCs w:val="32"/>
        </w:rPr>
      </w:pPr>
    </w:p>
    <w:p w:rsidR="00996D0B" w:rsidRDefault="00996D0B" w:rsidP="00996D0B">
      <w:pPr>
        <w:shd w:val="clear" w:color="auto" w:fill="FFFFFF" w:themeFill="background1"/>
        <w:spacing w:after="0" w:line="240" w:lineRule="auto"/>
        <w:jc w:val="center"/>
        <w:rPr>
          <w:b/>
          <w:i/>
          <w:color w:val="215868" w:themeColor="accent5" w:themeShade="80"/>
          <w:sz w:val="32"/>
          <w:szCs w:val="32"/>
        </w:rPr>
      </w:pPr>
    </w:p>
    <w:p w:rsidR="00996D0B" w:rsidRDefault="00996D0B" w:rsidP="00996D0B">
      <w:pPr>
        <w:shd w:val="clear" w:color="auto" w:fill="FFFFFF" w:themeFill="background1"/>
        <w:spacing w:after="0" w:line="240" w:lineRule="auto"/>
        <w:jc w:val="center"/>
        <w:rPr>
          <w:b/>
          <w:i/>
          <w:color w:val="215868" w:themeColor="accent5" w:themeShade="80"/>
          <w:sz w:val="32"/>
          <w:szCs w:val="32"/>
        </w:rPr>
      </w:pPr>
    </w:p>
    <w:p w:rsidR="00E919AD" w:rsidRPr="006C2D7E" w:rsidRDefault="00E919AD" w:rsidP="00E919AD">
      <w:pPr>
        <w:pStyle w:val="NormalWeb"/>
        <w:spacing w:before="0" w:beforeAutospacing="0"/>
        <w:jc w:val="center"/>
        <w:rPr>
          <w:rFonts w:asciiTheme="minorHAnsi" w:hAnsiTheme="minorHAnsi"/>
          <w:b/>
          <w:i/>
          <w:sz w:val="32"/>
          <w:szCs w:val="32"/>
        </w:rPr>
      </w:pPr>
      <w:r w:rsidRPr="006C2D7E">
        <w:rPr>
          <w:rFonts w:asciiTheme="minorHAnsi" w:hAnsiTheme="minorHAnsi"/>
          <w:b/>
          <w:i/>
          <w:sz w:val="32"/>
          <w:szCs w:val="32"/>
        </w:rPr>
        <w:t>NEWEST PRME REGIONAL CHAPTER LAUNCHED</w:t>
      </w:r>
    </w:p>
    <w:p w:rsidR="00E919AD" w:rsidRPr="00E919AD" w:rsidRDefault="00E919AD" w:rsidP="00E919AD">
      <w:pPr>
        <w:pStyle w:val="NormalWeb"/>
        <w:spacing w:line="360" w:lineRule="auto"/>
        <w:rPr>
          <w:rFonts w:ascii="Verdana" w:hAnsi="Verdana"/>
          <w:sz w:val="17"/>
          <w:szCs w:val="17"/>
        </w:rPr>
        <w:sectPr w:rsidR="00E919AD" w:rsidRPr="00E919AD" w:rsidSect="00996D0B">
          <w:type w:val="continuous"/>
          <w:pgSz w:w="12240" w:h="15840"/>
          <w:pgMar w:top="1440" w:right="1440" w:bottom="1440" w:left="1440" w:header="720" w:footer="720" w:gutter="0"/>
          <w:cols w:space="720"/>
          <w:docGrid w:linePitch="360"/>
        </w:sectPr>
      </w:pPr>
      <w:bookmarkStart w:id="0" w:name="_GoBack"/>
      <w:bookmarkEnd w:id="0"/>
    </w:p>
    <w:p w:rsidR="00996D0B" w:rsidRPr="00E919AD" w:rsidRDefault="00E919AD" w:rsidP="00302C03">
      <w:pPr>
        <w:pStyle w:val="NormalWeb"/>
        <w:spacing w:line="276" w:lineRule="auto"/>
        <w:jc w:val="both"/>
        <w:rPr>
          <w:rFonts w:asciiTheme="minorHAnsi" w:hAnsiTheme="minorHAnsi"/>
          <w:b/>
          <w:i/>
          <w:color w:val="215868" w:themeColor="accent5" w:themeShade="80"/>
          <w:sz w:val="22"/>
          <w:szCs w:val="22"/>
        </w:rPr>
      </w:pPr>
      <w:r>
        <w:rPr>
          <w:rFonts w:asciiTheme="minorHAnsi" w:hAnsiTheme="minorHAnsi"/>
          <w:sz w:val="22"/>
          <w:szCs w:val="22"/>
        </w:rPr>
        <w:lastRenderedPageBreak/>
        <w:t xml:space="preserve">The </w:t>
      </w:r>
      <w:r w:rsidRPr="00E919AD">
        <w:rPr>
          <w:rFonts w:asciiTheme="minorHAnsi" w:hAnsiTheme="minorHAnsi"/>
          <w:sz w:val="22"/>
          <w:szCs w:val="22"/>
        </w:rPr>
        <w:t>newest PRME Regional Chapter, Latin America and the Caribbean (LAC),</w:t>
      </w:r>
      <w:r>
        <w:rPr>
          <w:rFonts w:asciiTheme="minorHAnsi" w:hAnsiTheme="minorHAnsi"/>
          <w:sz w:val="22"/>
          <w:szCs w:val="22"/>
        </w:rPr>
        <w:t xml:space="preserve"> </w:t>
      </w:r>
      <w:proofErr w:type="gramStart"/>
      <w:r>
        <w:rPr>
          <w:rFonts w:asciiTheme="minorHAnsi" w:hAnsiTheme="minorHAnsi"/>
          <w:sz w:val="22"/>
          <w:szCs w:val="22"/>
        </w:rPr>
        <w:t xml:space="preserve">was </w:t>
      </w:r>
      <w:r w:rsidRPr="00E919AD">
        <w:rPr>
          <w:rFonts w:asciiTheme="minorHAnsi" w:hAnsiTheme="minorHAnsi"/>
          <w:sz w:val="22"/>
          <w:szCs w:val="22"/>
        </w:rPr>
        <w:t xml:space="preserve"> officially</w:t>
      </w:r>
      <w:proofErr w:type="gramEnd"/>
      <w:r w:rsidRPr="00E919AD">
        <w:rPr>
          <w:rFonts w:asciiTheme="minorHAnsi" w:hAnsiTheme="minorHAnsi"/>
          <w:sz w:val="22"/>
          <w:szCs w:val="22"/>
        </w:rPr>
        <w:t xml:space="preserve"> launched at the </w:t>
      </w:r>
      <w:hyperlink r:id="rId33" w:history="1">
        <w:r w:rsidRPr="00E919AD">
          <w:rPr>
            <w:rStyle w:val="Hyperlink"/>
            <w:rFonts w:asciiTheme="minorHAnsi" w:hAnsiTheme="minorHAnsi"/>
            <w:color w:val="auto"/>
            <w:sz w:val="22"/>
            <w:szCs w:val="22"/>
          </w:rPr>
          <w:t>2nd PRME Latin America Regional Meeting</w:t>
        </w:r>
      </w:hyperlink>
      <w:r w:rsidRPr="00E919AD">
        <w:rPr>
          <w:rFonts w:asciiTheme="minorHAnsi" w:hAnsiTheme="minorHAnsi"/>
          <w:sz w:val="22"/>
          <w:szCs w:val="22"/>
        </w:rPr>
        <w:t xml:space="preserve"> at Centrum </w:t>
      </w:r>
      <w:proofErr w:type="spellStart"/>
      <w:r w:rsidRPr="00E919AD">
        <w:rPr>
          <w:rFonts w:asciiTheme="minorHAnsi" w:hAnsiTheme="minorHAnsi"/>
          <w:sz w:val="22"/>
          <w:szCs w:val="22"/>
        </w:rPr>
        <w:t>Católica</w:t>
      </w:r>
      <w:proofErr w:type="spellEnd"/>
      <w:r w:rsidRPr="00E919AD">
        <w:rPr>
          <w:rFonts w:asciiTheme="minorHAnsi" w:hAnsiTheme="minorHAnsi"/>
          <w:sz w:val="22"/>
          <w:szCs w:val="22"/>
        </w:rPr>
        <w:t xml:space="preserve"> Graduate Business School in Lima. This is the 5th Chapter that has been launched since last year’s decision at the 3rd PRME Global Forum at Rio+20. As agreed, the PRME Chapter LAC will be led by a steering committee, with one participant per country hosting the event on a rotating basis. The meeting was a great success, and it brought together 40 participants from </w:t>
      </w:r>
      <w:r w:rsidRPr="00E919AD">
        <w:rPr>
          <w:rFonts w:asciiTheme="minorHAnsi" w:hAnsiTheme="minorHAnsi"/>
          <w:sz w:val="22"/>
          <w:szCs w:val="22"/>
        </w:rPr>
        <w:lastRenderedPageBreak/>
        <w:t>eight countries, including top schools from Argentina, Brazil, Chile, Colombia, Mexico, Peru, Trinidad and Tobago, and Venezuela. Diego de la Torre, of the Global Compact Network Peru and Head of Peru 2021, spoke about the interest in moving forward by having business networks collaborate more in depth with business schools. The next meeting will be hosted by EGADE in Mexico</w:t>
      </w:r>
      <w:r w:rsidRPr="00E919AD">
        <w:rPr>
          <w:rFonts w:asciiTheme="minorHAnsi" w:hAnsiTheme="minorHAnsi"/>
          <w:color w:val="3D4C5A"/>
          <w:sz w:val="22"/>
          <w:szCs w:val="22"/>
        </w:rPr>
        <w:t>.</w:t>
      </w:r>
    </w:p>
    <w:p w:rsidR="00E919AD" w:rsidRPr="00E919AD" w:rsidRDefault="00E919AD" w:rsidP="00302C03">
      <w:pPr>
        <w:shd w:val="clear" w:color="auto" w:fill="FFFFFF" w:themeFill="background1"/>
        <w:spacing w:after="0" w:line="240" w:lineRule="auto"/>
        <w:jc w:val="both"/>
        <w:rPr>
          <w:b/>
          <w:i/>
          <w:color w:val="215868" w:themeColor="accent5" w:themeShade="80"/>
          <w:sz w:val="40"/>
          <w:szCs w:val="40"/>
        </w:rPr>
        <w:sectPr w:rsidR="00E919AD" w:rsidRPr="00E919AD" w:rsidSect="00E919AD">
          <w:type w:val="continuous"/>
          <w:pgSz w:w="12240" w:h="15840"/>
          <w:pgMar w:top="1440" w:right="1440" w:bottom="1440" w:left="1440" w:header="720" w:footer="720" w:gutter="0"/>
          <w:cols w:num="2" w:space="720"/>
          <w:docGrid w:linePitch="360"/>
        </w:sectPr>
      </w:pPr>
      <w:r w:rsidRPr="00E919AD">
        <w:rPr>
          <w:b/>
          <w:i/>
          <w:color w:val="215868" w:themeColor="accent5" w:themeShade="80"/>
          <w:sz w:val="40"/>
          <w:szCs w:val="40"/>
        </w:rPr>
        <w:t xml:space="preserve"> …..</w:t>
      </w:r>
    </w:p>
    <w:p w:rsidR="00996D0B" w:rsidRPr="006C2D7E" w:rsidRDefault="00996D0B" w:rsidP="00E919AD">
      <w:pPr>
        <w:shd w:val="clear" w:color="auto" w:fill="FFFFFF" w:themeFill="background1"/>
        <w:spacing w:after="0" w:line="240" w:lineRule="auto"/>
        <w:jc w:val="center"/>
        <w:rPr>
          <w:b/>
          <w:i/>
          <w:sz w:val="32"/>
          <w:szCs w:val="32"/>
        </w:rPr>
      </w:pPr>
      <w:r w:rsidRPr="006C2D7E">
        <w:rPr>
          <w:b/>
          <w:i/>
          <w:sz w:val="32"/>
          <w:szCs w:val="32"/>
        </w:rPr>
        <w:lastRenderedPageBreak/>
        <w:t>CALL for SUBMISSIONS</w:t>
      </w:r>
    </w:p>
    <w:p w:rsidR="00996D0B" w:rsidRPr="006C2D7E" w:rsidRDefault="00996D0B" w:rsidP="00E919AD">
      <w:pPr>
        <w:shd w:val="clear" w:color="auto" w:fill="FFFFFF" w:themeFill="background1"/>
        <w:spacing w:after="0" w:line="240" w:lineRule="auto"/>
        <w:jc w:val="center"/>
        <w:rPr>
          <w:rFonts w:ascii="Bernard MT Condensed" w:hAnsi="Bernard MT Condensed"/>
          <w:sz w:val="48"/>
          <w:szCs w:val="48"/>
        </w:rPr>
      </w:pPr>
      <w:proofErr w:type="gramStart"/>
      <w:r w:rsidRPr="006C2D7E">
        <w:rPr>
          <w:b/>
          <w:i/>
          <w:sz w:val="32"/>
          <w:szCs w:val="32"/>
        </w:rPr>
        <w:t>to</w:t>
      </w:r>
      <w:proofErr w:type="gramEnd"/>
      <w:r w:rsidRPr="006C2D7E">
        <w:rPr>
          <w:b/>
          <w:i/>
          <w:sz w:val="32"/>
          <w:szCs w:val="32"/>
        </w:rPr>
        <w:t xml:space="preserve"> the PRME NEWSLETTER &amp; ARCHIVES</w:t>
      </w:r>
    </w:p>
    <w:p w:rsidR="00996D0B" w:rsidRDefault="00E919AD" w:rsidP="00996D0B">
      <w:pPr>
        <w:shd w:val="clear" w:color="auto" w:fill="FFFFFF" w:themeFill="background1"/>
        <w:spacing w:after="0" w:line="240" w:lineRule="auto"/>
        <w:jc w:val="center"/>
        <w:rPr>
          <w:rFonts w:ascii="Bernard MT Condensed" w:hAnsi="Bernard MT Condensed"/>
          <w:sz w:val="48"/>
          <w:szCs w:val="48"/>
        </w:rPr>
      </w:pPr>
      <w:r>
        <w:rPr>
          <w:rFonts w:ascii="Segoe UI" w:hAnsi="Segoe UI" w:cs="Segoe UI"/>
          <w:noProof/>
          <w:color w:val="0044CC"/>
          <w:sz w:val="15"/>
          <w:szCs w:val="15"/>
        </w:rPr>
        <mc:AlternateContent>
          <mc:Choice Requires="wps">
            <w:drawing>
              <wp:anchor distT="0" distB="0" distL="114300" distR="114300" simplePos="0" relativeHeight="251710464" behindDoc="0" locked="0" layoutInCell="1" allowOverlap="1" wp14:anchorId="4908115F" wp14:editId="558F4C6B">
                <wp:simplePos x="0" y="0"/>
                <wp:positionH relativeFrom="column">
                  <wp:posOffset>3971924</wp:posOffset>
                </wp:positionH>
                <wp:positionV relativeFrom="paragraph">
                  <wp:posOffset>197485</wp:posOffset>
                </wp:positionV>
                <wp:extent cx="2200275" cy="647700"/>
                <wp:effectExtent l="38100" t="0" r="66675" b="590550"/>
                <wp:wrapNone/>
                <wp:docPr id="10" name="Text Box 10"/>
                <wp:cNvGraphicFramePr/>
                <a:graphic xmlns:a="http://schemas.openxmlformats.org/drawingml/2006/main">
                  <a:graphicData uri="http://schemas.microsoft.com/office/word/2010/wordprocessingShape">
                    <wps:wsp>
                      <wps:cNvSpPr txBox="1"/>
                      <wps:spPr>
                        <a:xfrm>
                          <a:off x="0" y="0"/>
                          <a:ext cx="2200275" cy="647700"/>
                        </a:xfrm>
                        <a:prstGeom prst="rect">
                          <a:avLst/>
                        </a:prstGeom>
                        <a:solidFill>
                          <a:schemeClr val="accent5">
                            <a:lumMod val="50000"/>
                          </a:schemeClr>
                        </a:solidFill>
                        <a:ln w="19050">
                          <a:solidFill>
                            <a:schemeClr val="bg1"/>
                          </a:solidFill>
                          <a:prstDash val="sysDash"/>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919AD" w:rsidRPr="00E919AD" w:rsidRDefault="00E919AD" w:rsidP="00E919AD">
                            <w:pPr>
                              <w:spacing w:after="0" w:line="240" w:lineRule="auto"/>
                              <w:jc w:val="center"/>
                              <w:rPr>
                                <w:b/>
                                <w:i/>
                                <w:color w:val="FFFFFF" w:themeColor="background1"/>
                              </w:rPr>
                            </w:pPr>
                            <w:r w:rsidRPr="00E919AD">
                              <w:rPr>
                                <w:b/>
                                <w:i/>
                                <w:color w:val="FFFFFF" w:themeColor="background1"/>
                              </w:rPr>
                              <w:t xml:space="preserve">Depository </w:t>
                            </w:r>
                            <w:proofErr w:type="gramStart"/>
                            <w:r w:rsidRPr="00E919AD">
                              <w:rPr>
                                <w:b/>
                                <w:i/>
                                <w:color w:val="FFFFFF" w:themeColor="background1"/>
                              </w:rPr>
                              <w:t>in  Room</w:t>
                            </w:r>
                            <w:proofErr w:type="gramEnd"/>
                            <w:r w:rsidRPr="00E919AD">
                              <w:rPr>
                                <w:b/>
                                <w:i/>
                                <w:color w:val="FFFFFF" w:themeColor="background1"/>
                              </w:rPr>
                              <w:t xml:space="preserve"> JB 252</w:t>
                            </w:r>
                            <w:r w:rsidR="006C2D7E">
                              <w:rPr>
                                <w:b/>
                                <w:i/>
                                <w:color w:val="FFFFFF" w:themeColor="background1"/>
                              </w:rPr>
                              <w:t>.</w:t>
                            </w:r>
                          </w:p>
                          <w:p w:rsidR="00E919AD" w:rsidRPr="00E919AD" w:rsidRDefault="00E919AD" w:rsidP="00E919AD">
                            <w:pPr>
                              <w:jc w:val="center"/>
                              <w:rPr>
                                <w:rStyle w:val="Hyperlink"/>
                                <w:b/>
                                <w:i/>
                                <w:color w:val="FFFFFF" w:themeColor="background1"/>
                              </w:rPr>
                            </w:pPr>
                            <w:r w:rsidRPr="00E919AD">
                              <w:rPr>
                                <w:b/>
                                <w:i/>
                                <w:color w:val="FFFFFF" w:themeColor="background1"/>
                              </w:rPr>
                              <w:t xml:space="preserve">Send electronically to Breena Coates, </w:t>
                            </w:r>
                            <w:hyperlink r:id="rId34" w:history="1">
                              <w:r w:rsidRPr="00E919AD">
                                <w:rPr>
                                  <w:rStyle w:val="Hyperlink"/>
                                  <w:b/>
                                  <w:i/>
                                  <w:color w:val="FFFFFF" w:themeColor="background1"/>
                                </w:rPr>
                                <w:t>bcoates@csusb.edu</w:t>
                              </w:r>
                            </w:hyperlink>
                          </w:p>
                          <w:p w:rsidR="00E919AD" w:rsidRDefault="00E91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left:0;text-align:left;margin-left:312.75pt;margin-top:15.55pt;width:173.25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" fillcolor="#205867 [1608]" strokecolor="white [3212]" strokeweight="1.5pt">
                <v:stroke dashstyle="3 1"/>
                <v:shadow on="t" type="perspective" color="black" opacity="9830f" origin=",.5" offset="0,25pt" matrix="58982f,,,-12452f"/>
                <v:textbox>
                  <w:txbxContent>
                    <w:p w:rsidR="00E919AD" w:rsidRPr="00E919AD" w:rsidRDefault="00E919AD" w:rsidP="00E919AD">
                      <w:pPr>
                        <w:spacing w:after="0" w:line="240" w:lineRule="auto"/>
                        <w:jc w:val="center"/>
                        <w:rPr>
                          <w:b/>
                          <w:i/>
                          <w:color w:val="FFFFFF" w:themeColor="background1"/>
                        </w:rPr>
                      </w:pPr>
                      <w:r w:rsidRPr="00E919AD">
                        <w:rPr>
                          <w:b/>
                          <w:i/>
                          <w:color w:val="FFFFFF" w:themeColor="background1"/>
                        </w:rPr>
                        <w:t xml:space="preserve">Depository </w:t>
                      </w:r>
                      <w:proofErr w:type="gramStart"/>
                      <w:r w:rsidRPr="00E919AD">
                        <w:rPr>
                          <w:b/>
                          <w:i/>
                          <w:color w:val="FFFFFF" w:themeColor="background1"/>
                        </w:rPr>
                        <w:t>in  Room</w:t>
                      </w:r>
                      <w:proofErr w:type="gramEnd"/>
                      <w:r w:rsidRPr="00E919AD">
                        <w:rPr>
                          <w:b/>
                          <w:i/>
                          <w:color w:val="FFFFFF" w:themeColor="background1"/>
                        </w:rPr>
                        <w:t xml:space="preserve"> JB 252</w:t>
                      </w:r>
                      <w:r w:rsidR="006C2D7E">
                        <w:rPr>
                          <w:b/>
                          <w:i/>
                          <w:color w:val="FFFFFF" w:themeColor="background1"/>
                        </w:rPr>
                        <w:t>.</w:t>
                      </w:r>
                    </w:p>
                    <w:p w:rsidR="00E919AD" w:rsidRPr="00E919AD" w:rsidRDefault="00E919AD" w:rsidP="00E919AD">
                      <w:pPr>
                        <w:jc w:val="center"/>
                        <w:rPr>
                          <w:rStyle w:val="Hyperlink"/>
                          <w:b/>
                          <w:i/>
                          <w:color w:val="FFFFFF" w:themeColor="background1"/>
                        </w:rPr>
                      </w:pPr>
                      <w:r w:rsidRPr="00E919AD">
                        <w:rPr>
                          <w:b/>
                          <w:i/>
                          <w:color w:val="FFFFFF" w:themeColor="background1"/>
                        </w:rPr>
                        <w:t xml:space="preserve">Send electronically to Breena Coates, </w:t>
                      </w:r>
                      <w:hyperlink r:id="rId35" w:history="1">
                        <w:r w:rsidRPr="00E919AD">
                          <w:rPr>
                            <w:rStyle w:val="Hyperlink"/>
                            <w:b/>
                            <w:i/>
                            <w:color w:val="FFFFFF" w:themeColor="background1"/>
                          </w:rPr>
                          <w:t>bcoates@csusb.edu</w:t>
                        </w:r>
                      </w:hyperlink>
                    </w:p>
                    <w:p w:rsidR="00E919AD" w:rsidRDefault="00E919AD"/>
                  </w:txbxContent>
                </v:textbox>
              </v:shape>
            </w:pict>
          </mc:Fallback>
        </mc:AlternateContent>
      </w:r>
      <w:r>
        <w:rPr>
          <w:rFonts w:ascii="Segoe UI" w:hAnsi="Segoe UI" w:cs="Segoe UI"/>
          <w:noProof/>
          <w:color w:val="0044CC"/>
          <w:sz w:val="15"/>
          <w:szCs w:val="15"/>
        </w:rPr>
        <mc:AlternateContent>
          <mc:Choice Requires="wps">
            <w:drawing>
              <wp:anchor distT="0" distB="0" distL="114300" distR="114300" simplePos="0" relativeHeight="251712512" behindDoc="0" locked="0" layoutInCell="1" allowOverlap="1" wp14:anchorId="757375B7" wp14:editId="6977ED4E">
                <wp:simplePos x="0" y="0"/>
                <wp:positionH relativeFrom="column">
                  <wp:posOffset>-142875</wp:posOffset>
                </wp:positionH>
                <wp:positionV relativeFrom="paragraph">
                  <wp:posOffset>197485</wp:posOffset>
                </wp:positionV>
                <wp:extent cx="2076450" cy="533400"/>
                <wp:effectExtent l="57150" t="19050" r="76200" b="571500"/>
                <wp:wrapNone/>
                <wp:docPr id="12" name="Text Box 12"/>
                <wp:cNvGraphicFramePr/>
                <a:graphic xmlns:a="http://schemas.openxmlformats.org/drawingml/2006/main">
                  <a:graphicData uri="http://schemas.microsoft.com/office/word/2010/wordprocessingShape">
                    <wps:wsp>
                      <wps:cNvSpPr txBox="1"/>
                      <wps:spPr>
                        <a:xfrm>
                          <a:off x="0" y="0"/>
                          <a:ext cx="2076450" cy="533400"/>
                        </a:xfrm>
                        <a:prstGeom prst="rect">
                          <a:avLst/>
                        </a:prstGeom>
                        <a:solidFill>
                          <a:schemeClr val="accent5">
                            <a:lumMod val="50000"/>
                          </a:schemeClr>
                        </a:solidFill>
                        <a:ln w="28575">
                          <a:solidFill>
                            <a:schemeClr val="bg1"/>
                          </a:solidFill>
                          <a:prstDash val="sysDash"/>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919AD" w:rsidRPr="00E919AD" w:rsidRDefault="00E919AD" w:rsidP="00E919AD">
                            <w:pPr>
                              <w:jc w:val="center"/>
                              <w:rPr>
                                <w:b/>
                                <w:i/>
                                <w:color w:val="FFFFFF" w:themeColor="background1"/>
                              </w:rPr>
                            </w:pPr>
                            <w:proofErr w:type="gramStart"/>
                            <w:r w:rsidRPr="00E919AD">
                              <w:rPr>
                                <w:b/>
                                <w:i/>
                                <w:color w:val="FFFFFF" w:themeColor="background1"/>
                              </w:rPr>
                              <w:t>Faculty and Students—Papers, Books, etc.</w:t>
                            </w:r>
                            <w:proofErr w:type="gramEnd"/>
                          </w:p>
                          <w:p w:rsidR="00E919AD" w:rsidRDefault="00E919AD" w:rsidP="00E919AD">
                            <w:r>
                              <w:t>Stud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7" type="#_x0000_t202" style="position:absolute;left:0;text-align:left;margin-left:-11.25pt;margin-top:15.55pt;width:163.5pt;height:4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" fillcolor="#205867 [1608]" strokecolor="white [3212]" strokeweight="2.25pt">
                <v:stroke dashstyle="3 1"/>
                <v:shadow on="t" type="perspective" color="black" opacity="9830f" origin=",.5" offset="0,25pt" matrix="58982f,,,-12452f"/>
                <v:textbox>
                  <w:txbxContent>
                    <w:p w:rsidR="00E919AD" w:rsidRPr="00E919AD" w:rsidRDefault="00E919AD" w:rsidP="00E919AD">
                      <w:pPr>
                        <w:jc w:val="center"/>
                        <w:rPr>
                          <w:b/>
                          <w:i/>
                          <w:color w:val="FFFFFF" w:themeColor="background1"/>
                        </w:rPr>
                      </w:pPr>
                      <w:proofErr w:type="gramStart"/>
                      <w:r w:rsidRPr="00E919AD">
                        <w:rPr>
                          <w:b/>
                          <w:i/>
                          <w:color w:val="FFFFFF" w:themeColor="background1"/>
                        </w:rPr>
                        <w:t>Faculty and Students—Papers, Books, etc.</w:t>
                      </w:r>
                      <w:proofErr w:type="gramEnd"/>
                    </w:p>
                    <w:p w:rsidR="00E919AD" w:rsidRDefault="00E919AD" w:rsidP="00E919AD">
                      <w:r>
                        <w:t>Stud</w:t>
                      </w:r>
                    </w:p>
                  </w:txbxContent>
                </v:textbox>
              </v:shape>
            </w:pict>
          </mc:Fallback>
        </mc:AlternateContent>
      </w:r>
      <w:r w:rsidR="00996D0B" w:rsidRPr="0054766F">
        <w:rPr>
          <w:rFonts w:ascii="Segoe UI" w:hAnsi="Segoe UI" w:cs="Segoe UI"/>
          <w:noProof/>
          <w:color w:val="0044CC"/>
          <w:sz w:val="15"/>
          <w:szCs w:val="15"/>
          <w:shd w:val="clear" w:color="auto" w:fill="215868" w:themeFill="accent5" w:themeFillShade="80"/>
        </w:rPr>
        <w:drawing>
          <wp:inline distT="0" distB="0" distL="0" distR="0" wp14:anchorId="38D7C4E5" wp14:editId="48A94CD3">
            <wp:extent cx="1590675" cy="923925"/>
            <wp:effectExtent l="19050" t="19050" r="28575" b="28575"/>
            <wp:docPr id="45" name="Picture 45" descr="View detail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ew detail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solidFill>
                        <a:schemeClr val="accent5">
                          <a:lumMod val="50000"/>
                        </a:schemeClr>
                      </a:solidFill>
                    </a:ln>
                  </pic:spPr>
                </pic:pic>
              </a:graphicData>
            </a:graphic>
          </wp:inline>
        </w:drawing>
      </w:r>
    </w:p>
    <w:p w:rsidR="00996D0B" w:rsidRPr="006C2D7E" w:rsidRDefault="00996D0B" w:rsidP="00362600">
      <w:pPr>
        <w:jc w:val="center"/>
        <w:rPr>
          <w:b/>
          <w:color w:val="215868" w:themeColor="accent5" w:themeShade="80"/>
          <w:sz w:val="24"/>
          <w:szCs w:val="24"/>
        </w:rPr>
        <w:sectPr w:rsidR="00996D0B" w:rsidRPr="006C2D7E" w:rsidSect="00996D0B">
          <w:type w:val="continuous"/>
          <w:pgSz w:w="12240" w:h="15840"/>
          <w:pgMar w:top="1440" w:right="1440" w:bottom="1440" w:left="1440" w:header="720" w:footer="720" w:gutter="0"/>
          <w:cols w:space="720"/>
          <w:docGrid w:linePitch="360"/>
        </w:sectPr>
      </w:pPr>
      <w:r w:rsidRPr="006C2D7E">
        <w:rPr>
          <w:rStyle w:val="Hyperlink"/>
          <w:b/>
          <w:i/>
          <w:color w:val="215868" w:themeColor="accent5" w:themeShade="80"/>
          <w:u w:val="none"/>
        </w:rPr>
        <w:t>Thank-you!</w:t>
      </w:r>
    </w:p>
    <w:p w:rsidR="00251793" w:rsidRDefault="00251793" w:rsidP="00362600">
      <w:pPr>
        <w:pStyle w:val="ListParagraph"/>
        <w:spacing w:after="0" w:line="240" w:lineRule="auto"/>
        <w:jc w:val="center"/>
        <w:rPr>
          <w:b/>
          <w:sz w:val="24"/>
          <w:szCs w:val="24"/>
        </w:rPr>
      </w:pPr>
    </w:p>
    <w:sectPr w:rsidR="00251793" w:rsidSect="0025179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80C" w:rsidRDefault="00C8080C" w:rsidP="00C8080C">
      <w:pPr>
        <w:spacing w:after="0" w:line="240" w:lineRule="auto"/>
      </w:pPr>
      <w:r>
        <w:separator/>
      </w:r>
    </w:p>
  </w:endnote>
  <w:endnote w:type="continuationSeparator" w:id="0">
    <w:p w:rsidR="00C8080C" w:rsidRDefault="00C8080C" w:rsidP="00C80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80C" w:rsidRDefault="00C8080C" w:rsidP="00C8080C">
      <w:pPr>
        <w:spacing w:after="0" w:line="240" w:lineRule="auto"/>
      </w:pPr>
      <w:r>
        <w:separator/>
      </w:r>
    </w:p>
  </w:footnote>
  <w:footnote w:type="continuationSeparator" w:id="0">
    <w:p w:rsidR="00C8080C" w:rsidRDefault="00C8080C" w:rsidP="00C808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FB3"/>
    <w:multiLevelType w:val="hybridMultilevel"/>
    <w:tmpl w:val="971ED8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3D1BB9"/>
    <w:multiLevelType w:val="hybridMultilevel"/>
    <w:tmpl w:val="0686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FA3"/>
    <w:rsid w:val="000416DC"/>
    <w:rsid w:val="000429DB"/>
    <w:rsid w:val="00093E93"/>
    <w:rsid w:val="000A7274"/>
    <w:rsid w:val="000E0AC1"/>
    <w:rsid w:val="000E28EF"/>
    <w:rsid w:val="000E6625"/>
    <w:rsid w:val="0011041B"/>
    <w:rsid w:val="00136937"/>
    <w:rsid w:val="001669FC"/>
    <w:rsid w:val="00177B50"/>
    <w:rsid w:val="00181F9B"/>
    <w:rsid w:val="00183AE3"/>
    <w:rsid w:val="001B4DE5"/>
    <w:rsid w:val="001B5DA9"/>
    <w:rsid w:val="001C135E"/>
    <w:rsid w:val="001D44F6"/>
    <w:rsid w:val="001E7351"/>
    <w:rsid w:val="002319AE"/>
    <w:rsid w:val="00251793"/>
    <w:rsid w:val="00252318"/>
    <w:rsid w:val="00283660"/>
    <w:rsid w:val="00292F40"/>
    <w:rsid w:val="002D25B0"/>
    <w:rsid w:val="002E70A7"/>
    <w:rsid w:val="002F3330"/>
    <w:rsid w:val="00300E34"/>
    <w:rsid w:val="00302C03"/>
    <w:rsid w:val="003203B2"/>
    <w:rsid w:val="00325A79"/>
    <w:rsid w:val="00356662"/>
    <w:rsid w:val="00362600"/>
    <w:rsid w:val="00365443"/>
    <w:rsid w:val="003875D8"/>
    <w:rsid w:val="003979A2"/>
    <w:rsid w:val="003A3ABF"/>
    <w:rsid w:val="003D4EF9"/>
    <w:rsid w:val="00415A26"/>
    <w:rsid w:val="004277D7"/>
    <w:rsid w:val="00432077"/>
    <w:rsid w:val="00446FD2"/>
    <w:rsid w:val="0045339D"/>
    <w:rsid w:val="0046321A"/>
    <w:rsid w:val="00493B6F"/>
    <w:rsid w:val="004C0F6C"/>
    <w:rsid w:val="004E06CB"/>
    <w:rsid w:val="004E7492"/>
    <w:rsid w:val="004F1E19"/>
    <w:rsid w:val="004F527B"/>
    <w:rsid w:val="00513E8E"/>
    <w:rsid w:val="0054766F"/>
    <w:rsid w:val="00551A40"/>
    <w:rsid w:val="00554225"/>
    <w:rsid w:val="005638B8"/>
    <w:rsid w:val="005912BB"/>
    <w:rsid w:val="00592460"/>
    <w:rsid w:val="005C2767"/>
    <w:rsid w:val="005E694C"/>
    <w:rsid w:val="005F33FF"/>
    <w:rsid w:val="006153CE"/>
    <w:rsid w:val="00616E01"/>
    <w:rsid w:val="00617EA1"/>
    <w:rsid w:val="00643352"/>
    <w:rsid w:val="006655A7"/>
    <w:rsid w:val="006A00DC"/>
    <w:rsid w:val="006B06F3"/>
    <w:rsid w:val="006C2D7E"/>
    <w:rsid w:val="006E2DC9"/>
    <w:rsid w:val="006F2183"/>
    <w:rsid w:val="00710C70"/>
    <w:rsid w:val="00734D58"/>
    <w:rsid w:val="00750063"/>
    <w:rsid w:val="00757256"/>
    <w:rsid w:val="0076101C"/>
    <w:rsid w:val="00764E75"/>
    <w:rsid w:val="00773CC4"/>
    <w:rsid w:val="0077768B"/>
    <w:rsid w:val="007911EA"/>
    <w:rsid w:val="007A7B1C"/>
    <w:rsid w:val="007C6248"/>
    <w:rsid w:val="007E2F8A"/>
    <w:rsid w:val="007E361D"/>
    <w:rsid w:val="007F09A4"/>
    <w:rsid w:val="007F1F1D"/>
    <w:rsid w:val="00822972"/>
    <w:rsid w:val="00823D48"/>
    <w:rsid w:val="00844416"/>
    <w:rsid w:val="00855E2D"/>
    <w:rsid w:val="00860099"/>
    <w:rsid w:val="00861C54"/>
    <w:rsid w:val="0086264E"/>
    <w:rsid w:val="00872474"/>
    <w:rsid w:val="0087661C"/>
    <w:rsid w:val="008A157B"/>
    <w:rsid w:val="008B1693"/>
    <w:rsid w:val="008D1D73"/>
    <w:rsid w:val="008D6CBE"/>
    <w:rsid w:val="008E7DB0"/>
    <w:rsid w:val="00901436"/>
    <w:rsid w:val="0090708E"/>
    <w:rsid w:val="009210B2"/>
    <w:rsid w:val="0092340B"/>
    <w:rsid w:val="009829E2"/>
    <w:rsid w:val="0099517E"/>
    <w:rsid w:val="00995470"/>
    <w:rsid w:val="009957AC"/>
    <w:rsid w:val="00996A35"/>
    <w:rsid w:val="00996D0B"/>
    <w:rsid w:val="009C1789"/>
    <w:rsid w:val="009E0D79"/>
    <w:rsid w:val="009E5250"/>
    <w:rsid w:val="00A1163C"/>
    <w:rsid w:val="00A153B6"/>
    <w:rsid w:val="00A217C7"/>
    <w:rsid w:val="00A223FF"/>
    <w:rsid w:val="00A34F3D"/>
    <w:rsid w:val="00A37627"/>
    <w:rsid w:val="00A37DF8"/>
    <w:rsid w:val="00A44FA3"/>
    <w:rsid w:val="00A759B7"/>
    <w:rsid w:val="00A86794"/>
    <w:rsid w:val="00AC4197"/>
    <w:rsid w:val="00AD0185"/>
    <w:rsid w:val="00AE4223"/>
    <w:rsid w:val="00B06608"/>
    <w:rsid w:val="00B317E3"/>
    <w:rsid w:val="00B31EAC"/>
    <w:rsid w:val="00B53890"/>
    <w:rsid w:val="00B55D49"/>
    <w:rsid w:val="00B85DEE"/>
    <w:rsid w:val="00B910FD"/>
    <w:rsid w:val="00BB345C"/>
    <w:rsid w:val="00BE0D56"/>
    <w:rsid w:val="00BF56E5"/>
    <w:rsid w:val="00C47F4E"/>
    <w:rsid w:val="00C8080C"/>
    <w:rsid w:val="00C82D7A"/>
    <w:rsid w:val="00C84645"/>
    <w:rsid w:val="00C9616F"/>
    <w:rsid w:val="00CD5BC7"/>
    <w:rsid w:val="00CE0F5C"/>
    <w:rsid w:val="00D037EF"/>
    <w:rsid w:val="00D06DB7"/>
    <w:rsid w:val="00D46E67"/>
    <w:rsid w:val="00DA0887"/>
    <w:rsid w:val="00DC7CC1"/>
    <w:rsid w:val="00DF1DAE"/>
    <w:rsid w:val="00DF6302"/>
    <w:rsid w:val="00E1109A"/>
    <w:rsid w:val="00E5644F"/>
    <w:rsid w:val="00E919AD"/>
    <w:rsid w:val="00EA5CED"/>
    <w:rsid w:val="00EB460F"/>
    <w:rsid w:val="00ED4604"/>
    <w:rsid w:val="00F473AB"/>
    <w:rsid w:val="00F61928"/>
    <w:rsid w:val="00F736D2"/>
    <w:rsid w:val="00F83606"/>
    <w:rsid w:val="00FB1E8B"/>
    <w:rsid w:val="00FC28C3"/>
    <w:rsid w:val="00FC7A24"/>
    <w:rsid w:val="00FE755F"/>
    <w:rsid w:val="00FF2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FA3"/>
    <w:rPr>
      <w:rFonts w:ascii="Tahoma" w:hAnsi="Tahoma" w:cs="Tahoma"/>
      <w:sz w:val="16"/>
      <w:szCs w:val="16"/>
    </w:rPr>
  </w:style>
  <w:style w:type="paragraph" w:styleId="ListParagraph">
    <w:name w:val="List Paragraph"/>
    <w:basedOn w:val="Normal"/>
    <w:uiPriority w:val="34"/>
    <w:qFormat/>
    <w:rsid w:val="00A44FA3"/>
    <w:pPr>
      <w:ind w:left="720"/>
      <w:contextualSpacing/>
    </w:pPr>
  </w:style>
  <w:style w:type="character" w:styleId="Hyperlink">
    <w:name w:val="Hyperlink"/>
    <w:basedOn w:val="DefaultParagraphFont"/>
    <w:uiPriority w:val="99"/>
    <w:unhideWhenUsed/>
    <w:rsid w:val="0092340B"/>
    <w:rPr>
      <w:color w:val="0000FF"/>
      <w:u w:val="single"/>
    </w:rPr>
  </w:style>
  <w:style w:type="character" w:customStyle="1" w:styleId="apple-style-span">
    <w:name w:val="apple-style-span"/>
    <w:basedOn w:val="DefaultParagraphFont"/>
    <w:rsid w:val="0092340B"/>
  </w:style>
  <w:style w:type="paragraph" w:styleId="NormalWeb">
    <w:name w:val="Normal (Web)"/>
    <w:basedOn w:val="Normal"/>
    <w:uiPriority w:val="99"/>
    <w:unhideWhenUsed/>
    <w:rsid w:val="002523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Normal"/>
    <w:rsid w:val="002523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2318"/>
    <w:rPr>
      <w:b/>
      <w:bCs/>
    </w:rPr>
  </w:style>
  <w:style w:type="character" w:customStyle="1" w:styleId="style31">
    <w:name w:val="style31"/>
    <w:basedOn w:val="DefaultParagraphFont"/>
    <w:rsid w:val="00252318"/>
    <w:rPr>
      <w:color w:val="990000"/>
    </w:rPr>
  </w:style>
  <w:style w:type="character" w:customStyle="1" w:styleId="style51">
    <w:name w:val="style51"/>
    <w:basedOn w:val="DefaultParagraphFont"/>
    <w:rsid w:val="00252318"/>
    <w:rPr>
      <w:b/>
      <w:bCs/>
      <w:color w:val="0000FF"/>
    </w:rPr>
  </w:style>
  <w:style w:type="character" w:styleId="Emphasis">
    <w:name w:val="Emphasis"/>
    <w:basedOn w:val="DefaultParagraphFont"/>
    <w:uiPriority w:val="20"/>
    <w:qFormat/>
    <w:rsid w:val="00252318"/>
    <w:rPr>
      <w:i/>
      <w:iCs/>
    </w:rPr>
  </w:style>
  <w:style w:type="paragraph" w:customStyle="1" w:styleId="Default">
    <w:name w:val="Default"/>
    <w:rsid w:val="00D037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12">
    <w:name w:val="p12"/>
    <w:basedOn w:val="DefaultParagraphFont"/>
    <w:rsid w:val="0076101C"/>
  </w:style>
  <w:style w:type="character" w:customStyle="1" w:styleId="p13">
    <w:name w:val="p13"/>
    <w:basedOn w:val="DefaultParagraphFont"/>
    <w:rsid w:val="0076101C"/>
  </w:style>
  <w:style w:type="character" w:styleId="FollowedHyperlink">
    <w:name w:val="FollowedHyperlink"/>
    <w:basedOn w:val="DefaultParagraphFont"/>
    <w:uiPriority w:val="99"/>
    <w:semiHidden/>
    <w:unhideWhenUsed/>
    <w:rsid w:val="007F1F1D"/>
    <w:rPr>
      <w:color w:val="800080" w:themeColor="followedHyperlink"/>
      <w:u w:val="single"/>
    </w:rPr>
  </w:style>
  <w:style w:type="character" w:customStyle="1" w:styleId="truncatedshort">
    <w:name w:val="truncated_short"/>
    <w:basedOn w:val="DefaultParagraphFont"/>
    <w:rsid w:val="004E06CB"/>
  </w:style>
  <w:style w:type="paragraph" w:styleId="Header">
    <w:name w:val="header"/>
    <w:basedOn w:val="Normal"/>
    <w:link w:val="HeaderChar"/>
    <w:uiPriority w:val="99"/>
    <w:unhideWhenUsed/>
    <w:rsid w:val="00C80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80C"/>
  </w:style>
  <w:style w:type="paragraph" w:styleId="Footer">
    <w:name w:val="footer"/>
    <w:basedOn w:val="Normal"/>
    <w:link w:val="FooterChar"/>
    <w:uiPriority w:val="99"/>
    <w:unhideWhenUsed/>
    <w:rsid w:val="00C80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8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FA3"/>
    <w:rPr>
      <w:rFonts w:ascii="Tahoma" w:hAnsi="Tahoma" w:cs="Tahoma"/>
      <w:sz w:val="16"/>
      <w:szCs w:val="16"/>
    </w:rPr>
  </w:style>
  <w:style w:type="paragraph" w:styleId="ListParagraph">
    <w:name w:val="List Paragraph"/>
    <w:basedOn w:val="Normal"/>
    <w:uiPriority w:val="34"/>
    <w:qFormat/>
    <w:rsid w:val="00A44FA3"/>
    <w:pPr>
      <w:ind w:left="720"/>
      <w:contextualSpacing/>
    </w:pPr>
  </w:style>
  <w:style w:type="character" w:styleId="Hyperlink">
    <w:name w:val="Hyperlink"/>
    <w:basedOn w:val="DefaultParagraphFont"/>
    <w:uiPriority w:val="99"/>
    <w:unhideWhenUsed/>
    <w:rsid w:val="0092340B"/>
    <w:rPr>
      <w:color w:val="0000FF"/>
      <w:u w:val="single"/>
    </w:rPr>
  </w:style>
  <w:style w:type="character" w:customStyle="1" w:styleId="apple-style-span">
    <w:name w:val="apple-style-span"/>
    <w:basedOn w:val="DefaultParagraphFont"/>
    <w:rsid w:val="0092340B"/>
  </w:style>
  <w:style w:type="paragraph" w:styleId="NormalWeb">
    <w:name w:val="Normal (Web)"/>
    <w:basedOn w:val="Normal"/>
    <w:uiPriority w:val="99"/>
    <w:unhideWhenUsed/>
    <w:rsid w:val="002523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Normal"/>
    <w:rsid w:val="002523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52318"/>
    <w:rPr>
      <w:b/>
      <w:bCs/>
    </w:rPr>
  </w:style>
  <w:style w:type="character" w:customStyle="1" w:styleId="style31">
    <w:name w:val="style31"/>
    <w:basedOn w:val="DefaultParagraphFont"/>
    <w:rsid w:val="00252318"/>
    <w:rPr>
      <w:color w:val="990000"/>
    </w:rPr>
  </w:style>
  <w:style w:type="character" w:customStyle="1" w:styleId="style51">
    <w:name w:val="style51"/>
    <w:basedOn w:val="DefaultParagraphFont"/>
    <w:rsid w:val="00252318"/>
    <w:rPr>
      <w:b/>
      <w:bCs/>
      <w:color w:val="0000FF"/>
    </w:rPr>
  </w:style>
  <w:style w:type="character" w:styleId="Emphasis">
    <w:name w:val="Emphasis"/>
    <w:basedOn w:val="DefaultParagraphFont"/>
    <w:uiPriority w:val="20"/>
    <w:qFormat/>
    <w:rsid w:val="00252318"/>
    <w:rPr>
      <w:i/>
      <w:iCs/>
    </w:rPr>
  </w:style>
  <w:style w:type="paragraph" w:customStyle="1" w:styleId="Default">
    <w:name w:val="Default"/>
    <w:rsid w:val="00D037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12">
    <w:name w:val="p12"/>
    <w:basedOn w:val="DefaultParagraphFont"/>
    <w:rsid w:val="0076101C"/>
  </w:style>
  <w:style w:type="character" w:customStyle="1" w:styleId="p13">
    <w:name w:val="p13"/>
    <w:basedOn w:val="DefaultParagraphFont"/>
    <w:rsid w:val="0076101C"/>
  </w:style>
  <w:style w:type="character" w:styleId="FollowedHyperlink">
    <w:name w:val="FollowedHyperlink"/>
    <w:basedOn w:val="DefaultParagraphFont"/>
    <w:uiPriority w:val="99"/>
    <w:semiHidden/>
    <w:unhideWhenUsed/>
    <w:rsid w:val="007F1F1D"/>
    <w:rPr>
      <w:color w:val="800080" w:themeColor="followedHyperlink"/>
      <w:u w:val="single"/>
    </w:rPr>
  </w:style>
  <w:style w:type="character" w:customStyle="1" w:styleId="truncatedshort">
    <w:name w:val="truncated_short"/>
    <w:basedOn w:val="DefaultParagraphFont"/>
    <w:rsid w:val="004E06CB"/>
  </w:style>
  <w:style w:type="paragraph" w:styleId="Header">
    <w:name w:val="header"/>
    <w:basedOn w:val="Normal"/>
    <w:link w:val="HeaderChar"/>
    <w:uiPriority w:val="99"/>
    <w:unhideWhenUsed/>
    <w:rsid w:val="00C80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80C"/>
  </w:style>
  <w:style w:type="paragraph" w:styleId="Footer">
    <w:name w:val="footer"/>
    <w:basedOn w:val="Normal"/>
    <w:link w:val="FooterChar"/>
    <w:uiPriority w:val="99"/>
    <w:unhideWhenUsed/>
    <w:rsid w:val="00C80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0991">
      <w:bodyDiv w:val="1"/>
      <w:marLeft w:val="0"/>
      <w:marRight w:val="0"/>
      <w:marTop w:val="0"/>
      <w:marBottom w:val="0"/>
      <w:divBdr>
        <w:top w:val="none" w:sz="0" w:space="0" w:color="auto"/>
        <w:left w:val="none" w:sz="0" w:space="0" w:color="auto"/>
        <w:bottom w:val="none" w:sz="0" w:space="0" w:color="auto"/>
        <w:right w:val="none" w:sz="0" w:space="0" w:color="auto"/>
      </w:divBdr>
    </w:div>
    <w:div w:id="303051297">
      <w:bodyDiv w:val="1"/>
      <w:marLeft w:val="0"/>
      <w:marRight w:val="0"/>
      <w:marTop w:val="0"/>
      <w:marBottom w:val="0"/>
      <w:divBdr>
        <w:top w:val="none" w:sz="0" w:space="0" w:color="auto"/>
        <w:left w:val="none" w:sz="0" w:space="0" w:color="auto"/>
        <w:bottom w:val="none" w:sz="0" w:space="0" w:color="auto"/>
        <w:right w:val="none" w:sz="0" w:space="0" w:color="auto"/>
      </w:divBdr>
    </w:div>
    <w:div w:id="381095116">
      <w:bodyDiv w:val="1"/>
      <w:marLeft w:val="0"/>
      <w:marRight w:val="0"/>
      <w:marTop w:val="0"/>
      <w:marBottom w:val="0"/>
      <w:divBdr>
        <w:top w:val="none" w:sz="0" w:space="0" w:color="auto"/>
        <w:left w:val="none" w:sz="0" w:space="0" w:color="auto"/>
        <w:bottom w:val="none" w:sz="0" w:space="0" w:color="auto"/>
        <w:right w:val="none" w:sz="0" w:space="0" w:color="auto"/>
      </w:divBdr>
    </w:div>
    <w:div w:id="435753488">
      <w:bodyDiv w:val="1"/>
      <w:marLeft w:val="0"/>
      <w:marRight w:val="0"/>
      <w:marTop w:val="0"/>
      <w:marBottom w:val="0"/>
      <w:divBdr>
        <w:top w:val="none" w:sz="0" w:space="0" w:color="auto"/>
        <w:left w:val="none" w:sz="0" w:space="0" w:color="auto"/>
        <w:bottom w:val="none" w:sz="0" w:space="0" w:color="auto"/>
        <w:right w:val="none" w:sz="0" w:space="0" w:color="auto"/>
      </w:divBdr>
    </w:div>
    <w:div w:id="606618594">
      <w:bodyDiv w:val="1"/>
      <w:marLeft w:val="0"/>
      <w:marRight w:val="0"/>
      <w:marTop w:val="0"/>
      <w:marBottom w:val="0"/>
      <w:divBdr>
        <w:top w:val="none" w:sz="0" w:space="0" w:color="auto"/>
        <w:left w:val="none" w:sz="0" w:space="0" w:color="auto"/>
        <w:bottom w:val="none" w:sz="0" w:space="0" w:color="auto"/>
        <w:right w:val="none" w:sz="0" w:space="0" w:color="auto"/>
      </w:divBdr>
    </w:div>
    <w:div w:id="1028264412">
      <w:bodyDiv w:val="1"/>
      <w:marLeft w:val="0"/>
      <w:marRight w:val="0"/>
      <w:marTop w:val="0"/>
      <w:marBottom w:val="0"/>
      <w:divBdr>
        <w:top w:val="none" w:sz="0" w:space="0" w:color="auto"/>
        <w:left w:val="none" w:sz="0" w:space="0" w:color="auto"/>
        <w:bottom w:val="none" w:sz="0" w:space="0" w:color="auto"/>
        <w:right w:val="none" w:sz="0" w:space="0" w:color="auto"/>
      </w:divBdr>
    </w:div>
    <w:div w:id="1032223950">
      <w:bodyDiv w:val="1"/>
      <w:marLeft w:val="0"/>
      <w:marRight w:val="0"/>
      <w:marTop w:val="0"/>
      <w:marBottom w:val="0"/>
      <w:divBdr>
        <w:top w:val="none" w:sz="0" w:space="0" w:color="auto"/>
        <w:left w:val="none" w:sz="0" w:space="0" w:color="auto"/>
        <w:bottom w:val="none" w:sz="0" w:space="0" w:color="auto"/>
        <w:right w:val="none" w:sz="0" w:space="0" w:color="auto"/>
      </w:divBdr>
    </w:div>
    <w:div w:id="1319722094">
      <w:bodyDiv w:val="1"/>
      <w:marLeft w:val="0"/>
      <w:marRight w:val="0"/>
      <w:marTop w:val="0"/>
      <w:marBottom w:val="0"/>
      <w:divBdr>
        <w:top w:val="none" w:sz="0" w:space="0" w:color="auto"/>
        <w:left w:val="none" w:sz="0" w:space="0" w:color="auto"/>
        <w:bottom w:val="none" w:sz="0" w:space="0" w:color="auto"/>
        <w:right w:val="none" w:sz="0" w:space="0" w:color="auto"/>
      </w:divBdr>
    </w:div>
    <w:div w:id="1697464295">
      <w:bodyDiv w:val="1"/>
      <w:marLeft w:val="0"/>
      <w:marRight w:val="0"/>
      <w:marTop w:val="0"/>
      <w:marBottom w:val="0"/>
      <w:divBdr>
        <w:top w:val="none" w:sz="0" w:space="0" w:color="auto"/>
        <w:left w:val="none" w:sz="0" w:space="0" w:color="auto"/>
        <w:bottom w:val="none" w:sz="0" w:space="0" w:color="auto"/>
        <w:right w:val="none" w:sz="0" w:space="0" w:color="auto"/>
      </w:divBdr>
    </w:div>
    <w:div w:id="183063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youtube.com/watch?v=hoQAuuMTJyo"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ogle.com/url?sa=i&amp;source=images&amp;cd=&amp;cad=rja&amp;docid=Uy_OuTypf2_fUM&amp;tbnid=ozQksvGOeTsOMM:&amp;ved=0CAgQjRwwAA&amp;url=http://nfwm.org/2012/09/over-200-religious-leaders-sign-a-letter-sent-to-reynolds-ceo-on-behalf-of-tobacco-farm-workers/&amp;ei=2AaIUaLiB4vrigKx24GICw&amp;psig=AFQjCNG01nbmX5qnrytL3ABfVKB6adXiow&amp;ust=1367955544168534" TargetMode="External"/><Relationship Id="rId34" Type="http://schemas.openxmlformats.org/officeDocument/2006/relationships/hyperlink" Target="mailto:bcoates@csusb.edu"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bulletin.unglobalcompact.org/t/r-l-bydyhjk-jkhtmdild-y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17.jpeg"/><Relationship Id="rId37"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5.jpeg"/><Relationship Id="rId36" Type="http://schemas.openxmlformats.org/officeDocument/2006/relationships/hyperlink" Target="javascript:void(0)" TargetMode="External"/><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hyperlink" Target="http://youtu.be/zy3tuDoyabc" TargetMode="External"/><Relationship Id="rId4" Type="http://schemas.microsoft.com/office/2007/relationships/stylesWithEffects" Target="stylesWithEffects.xml"/><Relationship Id="rId9" Type="http://schemas.openxmlformats.org/officeDocument/2006/relationships/hyperlink" Target="http://www.unprme.org/index.php" TargetMode="External"/><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hyperlink" Target="http://www.youtube.com/watch?v=NfNF9u7X0GU" TargetMode="External"/><Relationship Id="rId30" Type="http://schemas.openxmlformats.org/officeDocument/2006/relationships/hyperlink" Target="http://youtu.be/zy3tuDoyabc" TargetMode="External"/><Relationship Id="rId35" Type="http://schemas.openxmlformats.org/officeDocument/2006/relationships/hyperlink" Target="mailto:bcoates@csusb.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B5095-F118-4657-AB3F-3D88EDD9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Breena Coates</dc:creator>
  <cp:lastModifiedBy>Breena Coates</cp:lastModifiedBy>
  <cp:revision>2</cp:revision>
  <cp:lastPrinted>2013-06-28T18:53:00Z</cp:lastPrinted>
  <dcterms:created xsi:type="dcterms:W3CDTF">2013-07-08T17:43:00Z</dcterms:created>
  <dcterms:modified xsi:type="dcterms:W3CDTF">2013-07-08T17:43:00Z</dcterms:modified>
</cp:coreProperties>
</file>